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7149" w14:textId="77777777" w:rsidR="00515974" w:rsidRPr="00A20846" w:rsidRDefault="00515974" w:rsidP="00515974">
      <w:pPr>
        <w:jc w:val="center"/>
        <w:rPr>
          <w:rFonts w:ascii="Times New Roman" w:hAnsi="Times New Roman"/>
          <w:sz w:val="24"/>
          <w:szCs w:val="24"/>
        </w:rPr>
      </w:pPr>
      <w:r w:rsidRPr="00A2084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ECA09C9" wp14:editId="5B01D07C">
                <wp:simplePos x="0" y="0"/>
                <wp:positionH relativeFrom="column">
                  <wp:posOffset>4051300</wp:posOffset>
                </wp:positionH>
                <wp:positionV relativeFrom="paragraph">
                  <wp:posOffset>-584200</wp:posOffset>
                </wp:positionV>
                <wp:extent cx="2352040" cy="10604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060450"/>
                        </a:xfrm>
                        <a:prstGeom prst="rect">
                          <a:avLst/>
                        </a:prstGeom>
                        <a:solidFill>
                          <a:srgbClr val="FFFFFF"/>
                        </a:solidFill>
                        <a:ln>
                          <a:noFill/>
                        </a:ln>
                      </wps:spPr>
                      <wps:txbx>
                        <w:txbxContent>
                          <w:p w14:paraId="368401B2" w14:textId="3A3C0E90" w:rsidR="00515974" w:rsidRDefault="00525D97" w:rsidP="00515974">
                            <w:pPr>
                              <w:rPr>
                                <w:szCs w:val="22"/>
                              </w:rPr>
                            </w:pPr>
                            <w:r>
                              <w:rPr>
                                <w:szCs w:val="22"/>
                              </w:rPr>
                              <w:t>PROJECT COORDINATING UNIT</w:t>
                            </w:r>
                          </w:p>
                          <w:p w14:paraId="0141CED4" w14:textId="6B184545" w:rsidR="00515974" w:rsidRDefault="00D35E00" w:rsidP="00515974">
                            <w:pPr>
                              <w:rPr>
                                <w:szCs w:val="22"/>
                              </w:rPr>
                            </w:pPr>
                            <w:r>
                              <w:rPr>
                                <w:szCs w:val="22"/>
                              </w:rPr>
                              <w:t>3</w:t>
                            </w:r>
                            <w:r>
                              <w:rPr>
                                <w:szCs w:val="22"/>
                                <w:vertAlign w:val="superscript"/>
                              </w:rPr>
                              <w:t xml:space="preserve">rd </w:t>
                            </w:r>
                            <w:r>
                              <w:rPr>
                                <w:szCs w:val="22"/>
                              </w:rPr>
                              <w:t xml:space="preserve">Floor, </w:t>
                            </w:r>
                            <w:proofErr w:type="spellStart"/>
                            <w:r>
                              <w:rPr>
                                <w:szCs w:val="22"/>
                              </w:rPr>
                              <w:t>You</w:t>
                            </w:r>
                            <w:r w:rsidR="002223E2">
                              <w:rPr>
                                <w:szCs w:val="22"/>
                              </w:rPr>
                              <w:t>yi</w:t>
                            </w:r>
                            <w:proofErr w:type="spellEnd"/>
                            <w:r>
                              <w:rPr>
                                <w:szCs w:val="22"/>
                              </w:rPr>
                              <w:t xml:space="preserve"> Building</w:t>
                            </w:r>
                            <w:r w:rsidR="002223E2">
                              <w:rPr>
                                <w:szCs w:val="22"/>
                              </w:rPr>
                              <w:t>,</w:t>
                            </w:r>
                          </w:p>
                          <w:p w14:paraId="54A8413A" w14:textId="0AB6F528" w:rsidR="00515974" w:rsidRDefault="002223E2" w:rsidP="00515974">
                            <w:pPr>
                              <w:rPr>
                                <w:szCs w:val="22"/>
                              </w:rPr>
                            </w:pPr>
                            <w:r>
                              <w:rPr>
                                <w:szCs w:val="22"/>
                              </w:rPr>
                              <w:t xml:space="preserve">Brookfields, </w:t>
                            </w:r>
                            <w:r w:rsidR="00515974">
                              <w:rPr>
                                <w:szCs w:val="22"/>
                              </w:rPr>
                              <w:t>Freetown</w:t>
                            </w:r>
                          </w:p>
                          <w:p w14:paraId="55DB4056" w14:textId="77777777" w:rsidR="00515974" w:rsidRDefault="00515974" w:rsidP="00515974">
                            <w:pPr>
                              <w:rPr>
                                <w:szCs w:val="22"/>
                              </w:rPr>
                            </w:pPr>
                            <w:r>
                              <w:rPr>
                                <w:szCs w:val="22"/>
                              </w:rPr>
                              <w:t>Sierra Leone</w:t>
                            </w:r>
                          </w:p>
                          <w:p w14:paraId="5740089E" w14:textId="77777777" w:rsidR="00515974" w:rsidRDefault="00515974" w:rsidP="00515974">
                            <w:pPr>
                              <w:rPr>
                                <w:szCs w:val="2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ECA09C9" id="_x0000_t202" coordsize="21600,21600" o:spt="202" path="m,l,21600r21600,l21600,xe">
                <v:stroke joinstyle="miter"/>
                <v:path gradientshapeok="t" o:connecttype="rect"/>
              </v:shapetype>
              <v:shape id="Text Box 3" o:spid="_x0000_s1026" type="#_x0000_t202" style="position:absolute;left:0;text-align:left;margin-left:319pt;margin-top:-46pt;width:185.2pt;height: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" stroked="f">
                <v:textbox>
                  <w:txbxContent>
                    <w:p w14:paraId="368401B2" w14:textId="3A3C0E90" w:rsidR="00515974" w:rsidRDefault="00525D97" w:rsidP="00515974">
                      <w:pPr>
                        <w:rPr>
                          <w:szCs w:val="22"/>
                        </w:rPr>
                      </w:pPr>
                      <w:r>
                        <w:rPr>
                          <w:szCs w:val="22"/>
                        </w:rPr>
                        <w:t>PROJECT COORDINATING UNIT</w:t>
                      </w:r>
                    </w:p>
                    <w:p w14:paraId="0141CED4" w14:textId="6B184545" w:rsidR="00515974" w:rsidRDefault="00D35E00" w:rsidP="00515974">
                      <w:pPr>
                        <w:rPr>
                          <w:szCs w:val="22"/>
                        </w:rPr>
                      </w:pPr>
                      <w:r>
                        <w:rPr>
                          <w:szCs w:val="22"/>
                        </w:rPr>
                        <w:t>3</w:t>
                      </w:r>
                      <w:r>
                        <w:rPr>
                          <w:szCs w:val="22"/>
                          <w:vertAlign w:val="superscript"/>
                        </w:rPr>
                        <w:t xml:space="preserve">rd </w:t>
                      </w:r>
                      <w:r>
                        <w:rPr>
                          <w:szCs w:val="22"/>
                        </w:rPr>
                        <w:t xml:space="preserve">Floor, </w:t>
                      </w:r>
                      <w:proofErr w:type="spellStart"/>
                      <w:r>
                        <w:rPr>
                          <w:szCs w:val="22"/>
                        </w:rPr>
                        <w:t>You</w:t>
                      </w:r>
                      <w:r w:rsidR="002223E2">
                        <w:rPr>
                          <w:szCs w:val="22"/>
                        </w:rPr>
                        <w:t>yi</w:t>
                      </w:r>
                      <w:proofErr w:type="spellEnd"/>
                      <w:r>
                        <w:rPr>
                          <w:szCs w:val="22"/>
                        </w:rPr>
                        <w:t xml:space="preserve"> Building</w:t>
                      </w:r>
                      <w:r w:rsidR="002223E2">
                        <w:rPr>
                          <w:szCs w:val="22"/>
                        </w:rPr>
                        <w:t>,</w:t>
                      </w:r>
                    </w:p>
                    <w:p w14:paraId="54A8413A" w14:textId="0AB6F528" w:rsidR="00515974" w:rsidRDefault="002223E2" w:rsidP="00515974">
                      <w:pPr>
                        <w:rPr>
                          <w:szCs w:val="22"/>
                        </w:rPr>
                      </w:pPr>
                      <w:r>
                        <w:rPr>
                          <w:szCs w:val="22"/>
                        </w:rPr>
                        <w:t xml:space="preserve">Brookfields, </w:t>
                      </w:r>
                      <w:r w:rsidR="00515974">
                        <w:rPr>
                          <w:szCs w:val="22"/>
                        </w:rPr>
                        <w:t>Freetown</w:t>
                      </w:r>
                    </w:p>
                    <w:p w14:paraId="55DB4056" w14:textId="77777777" w:rsidR="00515974" w:rsidRDefault="00515974" w:rsidP="00515974">
                      <w:pPr>
                        <w:rPr>
                          <w:szCs w:val="22"/>
                        </w:rPr>
                      </w:pPr>
                      <w:r>
                        <w:rPr>
                          <w:szCs w:val="22"/>
                        </w:rPr>
                        <w:t>Sierra Leone</w:t>
                      </w:r>
                    </w:p>
                    <w:p w14:paraId="5740089E" w14:textId="77777777" w:rsidR="00515974" w:rsidRDefault="00515974" w:rsidP="00515974">
                      <w:pPr>
                        <w:rPr>
                          <w:szCs w:val="22"/>
                        </w:rPr>
                      </w:pPr>
                    </w:p>
                  </w:txbxContent>
                </v:textbox>
              </v:shape>
            </w:pict>
          </mc:Fallback>
        </mc:AlternateContent>
      </w:r>
      <w:r w:rsidRPr="00A2084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3EED47A" wp14:editId="0C5A2B42">
                <wp:simplePos x="0" y="0"/>
                <wp:positionH relativeFrom="column">
                  <wp:posOffset>-457200</wp:posOffset>
                </wp:positionH>
                <wp:positionV relativeFrom="paragraph">
                  <wp:posOffset>-440055</wp:posOffset>
                </wp:positionV>
                <wp:extent cx="2299335" cy="68580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685800"/>
                        </a:xfrm>
                        <a:prstGeom prst="rect">
                          <a:avLst/>
                        </a:prstGeom>
                        <a:solidFill>
                          <a:srgbClr val="FFFFFF"/>
                        </a:solidFill>
                        <a:ln>
                          <a:noFill/>
                        </a:ln>
                      </wps:spPr>
                      <wps:txbx>
                        <w:txbxContent>
                          <w:p w14:paraId="26F17687" w14:textId="7EFC6418" w:rsidR="00515974" w:rsidRDefault="00515974" w:rsidP="00515974">
                            <w:pPr>
                              <w:pStyle w:val="NoSpacing1"/>
                              <w:rPr>
                                <w:rFonts w:ascii="Times New Roman" w:hAnsi="Times New Roman"/>
                                <w:sz w:val="24"/>
                              </w:rPr>
                            </w:pPr>
                            <w:r>
                              <w:rPr>
                                <w:rFonts w:ascii="Times New Roman" w:hAnsi="Times New Roman"/>
                                <w:sz w:val="24"/>
                              </w:rPr>
                              <w:t xml:space="preserve">Tel: </w:t>
                            </w:r>
                            <w:r w:rsidR="003A38D2">
                              <w:rPr>
                                <w:rFonts w:ascii="Times New Roman" w:hAnsi="Times New Roman"/>
                                <w:sz w:val="24"/>
                              </w:rPr>
                              <w:t>+232</w:t>
                            </w:r>
                            <w:r w:rsidR="00486711">
                              <w:rPr>
                                <w:rFonts w:ascii="Times New Roman" w:hAnsi="Times New Roman"/>
                                <w:sz w:val="24"/>
                              </w:rPr>
                              <w:t xml:space="preserve"> 76 772662</w:t>
                            </w:r>
                          </w:p>
                          <w:p w14:paraId="185CD43D" w14:textId="01CA5DA8" w:rsidR="00515974" w:rsidRDefault="00515974" w:rsidP="00515974">
                            <w:pPr>
                              <w:pStyle w:val="NoSpacing1"/>
                              <w:rPr>
                                <w:rFonts w:ascii="Times New Roman" w:hAnsi="Times New Roman"/>
                                <w:sz w:val="24"/>
                              </w:rPr>
                            </w:pPr>
                            <w:r>
                              <w:rPr>
                                <w:rFonts w:ascii="Times New Roman" w:hAnsi="Times New Roman"/>
                                <w:sz w:val="24"/>
                              </w:rPr>
                              <w:t xml:space="preserve">Email: </w:t>
                            </w:r>
                            <w:hyperlink r:id="rId7" w:history="1">
                              <w:r w:rsidR="00FD0C10" w:rsidRPr="00001FF3">
                                <w:rPr>
                                  <w:rStyle w:val="Hyperlink"/>
                                  <w:rFonts w:ascii="Times New Roman" w:hAnsi="Times New Roman"/>
                                  <w:sz w:val="24"/>
                                </w:rPr>
                                <w:t>alphajohcham@yahoo.com</w:t>
                              </w:r>
                            </w:hyperlink>
                            <w:r w:rsidR="00FD0C10">
                              <w:rPr>
                                <w:rFonts w:ascii="Times New Roman" w:hAnsi="Times New Roman"/>
                                <w:sz w:val="24"/>
                              </w:rPr>
                              <w:t xml:space="preserve"> </w:t>
                            </w:r>
                          </w:p>
                          <w:p w14:paraId="3C46EEAB" w14:textId="77777777" w:rsidR="00515974" w:rsidRDefault="00515974" w:rsidP="00515974">
                            <w:pPr>
                              <w:spacing w:before="120"/>
                              <w:jc w:val="both"/>
                              <w:rPr>
                                <w:b/>
                                <w:szCs w:val="22"/>
                              </w:rPr>
                            </w:pPr>
                            <w:r>
                              <w:rPr>
                                <w:b/>
                                <w:szCs w:val="22"/>
                              </w:rPr>
                              <w:t xml:space="preserve"> </w:t>
                            </w:r>
                          </w:p>
                          <w:p w14:paraId="083EED0B" w14:textId="77777777" w:rsidR="00515974" w:rsidRDefault="00515974" w:rsidP="00515974">
                            <w:pPr>
                              <w:rPr>
                                <w:b/>
                                <w:szCs w:val="22"/>
                              </w:rPr>
                            </w:pPr>
                          </w:p>
                        </w:txbxContent>
                      </wps:txbx>
                      <wps:bodyPr rot="0" vert="horz" wrap="square" lIns="91440" tIns="45720" rIns="91440" bIns="45720" anchor="t" anchorCtr="0" upright="1">
                        <a:noAutofit/>
                      </wps:bodyPr>
                    </wps:wsp>
                  </a:graphicData>
                </a:graphic>
              </wp:anchor>
            </w:drawing>
          </mc:Choice>
          <mc:Fallback>
            <w:pict>
              <v:shape w14:anchorId="53EED47A" id="Text Box 2" o:spid="_x0000_s1027" type="#_x0000_t202" style="position:absolute;left:0;text-align:left;margin-left:-36pt;margin-top:-34.65pt;width:181.0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" stroked="f">
                <v:textbox>
                  <w:txbxContent>
                    <w:p w14:paraId="26F17687" w14:textId="7EFC6418" w:rsidR="00515974" w:rsidRDefault="00515974" w:rsidP="00515974">
                      <w:pPr>
                        <w:pStyle w:val="NoSpacing1"/>
                        <w:rPr>
                          <w:rFonts w:ascii="Times New Roman" w:hAnsi="Times New Roman"/>
                          <w:sz w:val="24"/>
                        </w:rPr>
                      </w:pPr>
                      <w:r>
                        <w:rPr>
                          <w:rFonts w:ascii="Times New Roman" w:hAnsi="Times New Roman"/>
                          <w:sz w:val="24"/>
                        </w:rPr>
                        <w:t xml:space="preserve">Tel: </w:t>
                      </w:r>
                      <w:r w:rsidR="003A38D2">
                        <w:rPr>
                          <w:rFonts w:ascii="Times New Roman" w:hAnsi="Times New Roman"/>
                          <w:sz w:val="24"/>
                        </w:rPr>
                        <w:t>+232</w:t>
                      </w:r>
                      <w:r w:rsidR="00486711">
                        <w:rPr>
                          <w:rFonts w:ascii="Times New Roman" w:hAnsi="Times New Roman"/>
                          <w:sz w:val="24"/>
                        </w:rPr>
                        <w:t xml:space="preserve"> 76 772662</w:t>
                      </w:r>
                    </w:p>
                    <w:p w14:paraId="185CD43D" w14:textId="01CA5DA8" w:rsidR="00515974" w:rsidRDefault="00515974" w:rsidP="00515974">
                      <w:pPr>
                        <w:pStyle w:val="NoSpacing1"/>
                        <w:rPr>
                          <w:rFonts w:ascii="Times New Roman" w:hAnsi="Times New Roman"/>
                          <w:sz w:val="24"/>
                        </w:rPr>
                      </w:pPr>
                      <w:r>
                        <w:rPr>
                          <w:rFonts w:ascii="Times New Roman" w:hAnsi="Times New Roman"/>
                          <w:sz w:val="24"/>
                        </w:rPr>
                        <w:t xml:space="preserve">Email: </w:t>
                      </w:r>
                      <w:hyperlink r:id="rId8" w:history="1">
                        <w:r w:rsidR="00FD0C10" w:rsidRPr="00001FF3">
                          <w:rPr>
                            <w:rStyle w:val="Hyperlink"/>
                            <w:rFonts w:ascii="Times New Roman" w:hAnsi="Times New Roman"/>
                            <w:sz w:val="24"/>
                          </w:rPr>
                          <w:t>alphajohcham@yahoo.com</w:t>
                        </w:r>
                      </w:hyperlink>
                      <w:r w:rsidR="00FD0C10">
                        <w:rPr>
                          <w:rFonts w:ascii="Times New Roman" w:hAnsi="Times New Roman"/>
                          <w:sz w:val="24"/>
                        </w:rPr>
                        <w:t xml:space="preserve"> </w:t>
                      </w:r>
                    </w:p>
                    <w:p w14:paraId="3C46EEAB" w14:textId="77777777" w:rsidR="00515974" w:rsidRDefault="00515974" w:rsidP="00515974">
                      <w:pPr>
                        <w:spacing w:before="120"/>
                        <w:jc w:val="both"/>
                        <w:rPr>
                          <w:b/>
                          <w:szCs w:val="22"/>
                        </w:rPr>
                      </w:pPr>
                      <w:r>
                        <w:rPr>
                          <w:b/>
                          <w:szCs w:val="22"/>
                        </w:rPr>
                        <w:t xml:space="preserve"> </w:t>
                      </w:r>
                    </w:p>
                    <w:p w14:paraId="083EED0B" w14:textId="77777777" w:rsidR="00515974" w:rsidRDefault="00515974" w:rsidP="00515974">
                      <w:pPr>
                        <w:rPr>
                          <w:b/>
                          <w:szCs w:val="22"/>
                        </w:rPr>
                      </w:pPr>
                    </w:p>
                  </w:txbxContent>
                </v:textbox>
              </v:shape>
            </w:pict>
          </mc:Fallback>
        </mc:AlternateContent>
      </w:r>
      <w:r w:rsidRPr="00A20846">
        <w:rPr>
          <w:rFonts w:ascii="Times New Roman" w:hAnsi="Times New Roman"/>
          <w:i/>
          <w:noProof/>
          <w:color w:val="FFFFFF"/>
          <w:sz w:val="24"/>
          <w:szCs w:val="24"/>
        </w:rPr>
        <w:drawing>
          <wp:inline distT="0" distB="0" distL="0" distR="0" wp14:anchorId="7A3A3BC5" wp14:editId="5C74D745">
            <wp:extent cx="1238250" cy="800100"/>
            <wp:effectExtent l="0" t="0" r="0" b="0"/>
            <wp:docPr id="1" name="Picture 1" descr="Description: slcr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slcr_4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38250" cy="800100"/>
                    </a:xfrm>
                    <a:prstGeom prst="rect">
                      <a:avLst/>
                    </a:prstGeom>
                    <a:noFill/>
                    <a:ln>
                      <a:noFill/>
                    </a:ln>
                  </pic:spPr>
                </pic:pic>
              </a:graphicData>
            </a:graphic>
          </wp:inline>
        </w:drawing>
      </w:r>
    </w:p>
    <w:p w14:paraId="7A01E3A5" w14:textId="77777777" w:rsidR="00515974" w:rsidRPr="00A20846" w:rsidRDefault="00515974" w:rsidP="00515974">
      <w:pPr>
        <w:numPr>
          <w:ilvl w:val="12"/>
          <w:numId w:val="0"/>
        </w:numPr>
        <w:jc w:val="center"/>
        <w:rPr>
          <w:rFonts w:ascii="Times New Roman" w:hAnsi="Times New Roman"/>
          <w:b/>
          <w:sz w:val="24"/>
          <w:szCs w:val="24"/>
        </w:rPr>
      </w:pPr>
    </w:p>
    <w:p w14:paraId="358720E3" w14:textId="77777777" w:rsidR="00515974" w:rsidRPr="00A20846" w:rsidRDefault="00515974" w:rsidP="00515974">
      <w:pPr>
        <w:jc w:val="center"/>
        <w:rPr>
          <w:rFonts w:ascii="Times New Roman" w:hAnsi="Times New Roman"/>
          <w:b/>
          <w:sz w:val="24"/>
          <w:szCs w:val="24"/>
        </w:rPr>
      </w:pPr>
      <w:r w:rsidRPr="00A20846">
        <w:rPr>
          <w:rFonts w:ascii="Times New Roman" w:hAnsi="Times New Roman"/>
          <w:b/>
          <w:sz w:val="24"/>
          <w:szCs w:val="24"/>
        </w:rPr>
        <w:t>GOVERNMENT OF SIERRA LEONE</w:t>
      </w:r>
    </w:p>
    <w:p w14:paraId="604A75C2" w14:textId="5C3F243F" w:rsidR="00B11F89" w:rsidRPr="00A20846" w:rsidRDefault="00B11F89" w:rsidP="00515974">
      <w:pPr>
        <w:jc w:val="center"/>
        <w:rPr>
          <w:rFonts w:ascii="Times New Roman" w:hAnsi="Times New Roman"/>
          <w:b/>
          <w:sz w:val="24"/>
          <w:szCs w:val="24"/>
        </w:rPr>
      </w:pPr>
      <w:r w:rsidRPr="00A20846">
        <w:rPr>
          <w:rFonts w:ascii="Times New Roman" w:hAnsi="Times New Roman"/>
          <w:b/>
          <w:sz w:val="24"/>
          <w:szCs w:val="24"/>
        </w:rPr>
        <w:t xml:space="preserve">MINISTRY </w:t>
      </w:r>
      <w:r w:rsidR="009451A0" w:rsidRPr="00A20846">
        <w:rPr>
          <w:rFonts w:ascii="Times New Roman" w:hAnsi="Times New Roman"/>
          <w:b/>
          <w:sz w:val="24"/>
          <w:szCs w:val="24"/>
        </w:rPr>
        <w:t>OF LANDS, HOUSING AND COUNTRY PLANNING</w:t>
      </w:r>
    </w:p>
    <w:p w14:paraId="1C056654" w14:textId="77777777" w:rsidR="00515974" w:rsidRPr="00A20846" w:rsidRDefault="00515974" w:rsidP="00515974">
      <w:pPr>
        <w:pStyle w:val="Heading1a"/>
        <w:keepNext w:val="0"/>
        <w:keepLines w:val="0"/>
        <w:tabs>
          <w:tab w:val="clear" w:pos="-720"/>
        </w:tabs>
        <w:suppressAutoHyphens w:val="0"/>
        <w:jc w:val="both"/>
        <w:rPr>
          <w:bCs/>
          <w:smallCaps w:val="0"/>
          <w:sz w:val="24"/>
          <w:szCs w:val="24"/>
        </w:rPr>
      </w:pPr>
    </w:p>
    <w:p w14:paraId="307DA927" w14:textId="2F8B4609" w:rsidR="00515974" w:rsidRPr="00A20846" w:rsidRDefault="00515974" w:rsidP="00515974">
      <w:pPr>
        <w:suppressAutoHyphens/>
        <w:jc w:val="both"/>
        <w:rPr>
          <w:rFonts w:ascii="Times New Roman" w:hAnsi="Times New Roman"/>
          <w:b/>
          <w:bCs/>
          <w:sz w:val="24"/>
          <w:szCs w:val="24"/>
        </w:rPr>
      </w:pPr>
      <w:r w:rsidRPr="00A20846">
        <w:rPr>
          <w:rFonts w:ascii="Times New Roman" w:hAnsi="Times New Roman"/>
          <w:sz w:val="24"/>
          <w:szCs w:val="24"/>
        </w:rPr>
        <w:t xml:space="preserve">                                                      </w:t>
      </w:r>
      <w:r w:rsidRPr="00A20846">
        <w:rPr>
          <w:rFonts w:ascii="Times New Roman" w:hAnsi="Times New Roman"/>
          <w:b/>
          <w:bCs/>
          <w:sz w:val="24"/>
          <w:szCs w:val="24"/>
        </w:rPr>
        <w:t xml:space="preserve">VACANCY ANNOUNCEMENT </w:t>
      </w:r>
    </w:p>
    <w:p w14:paraId="4FDB623D" w14:textId="379162FA" w:rsidR="00515974" w:rsidRPr="00A20846" w:rsidRDefault="003E15EC" w:rsidP="00515974">
      <w:pPr>
        <w:suppressAutoHyphens/>
        <w:jc w:val="center"/>
        <w:rPr>
          <w:rFonts w:ascii="Times New Roman" w:hAnsi="Times New Roman"/>
          <w:b/>
          <w:bCs/>
          <w:spacing w:val="-2"/>
          <w:sz w:val="24"/>
          <w:szCs w:val="24"/>
        </w:rPr>
      </w:pPr>
      <w:r w:rsidRPr="00A20846">
        <w:rPr>
          <w:rFonts w:ascii="Times New Roman" w:hAnsi="Times New Roman"/>
          <w:b/>
          <w:bCs/>
          <w:sz w:val="24"/>
          <w:szCs w:val="24"/>
        </w:rPr>
        <w:t>Recruitment for the Position</w:t>
      </w:r>
      <w:r w:rsidR="00515974" w:rsidRPr="00A20846">
        <w:rPr>
          <w:rFonts w:ascii="Times New Roman" w:hAnsi="Times New Roman"/>
          <w:b/>
          <w:bCs/>
          <w:sz w:val="24"/>
          <w:szCs w:val="24"/>
        </w:rPr>
        <w:t xml:space="preserve"> of </w:t>
      </w:r>
      <w:r w:rsidRPr="00A20846">
        <w:rPr>
          <w:rFonts w:ascii="Times New Roman" w:hAnsi="Times New Roman"/>
          <w:b/>
          <w:bCs/>
          <w:sz w:val="24"/>
          <w:szCs w:val="24"/>
        </w:rPr>
        <w:t>a</w:t>
      </w:r>
      <w:r w:rsidR="005120F5" w:rsidRPr="00A20846">
        <w:rPr>
          <w:rFonts w:ascii="Times New Roman" w:hAnsi="Times New Roman"/>
          <w:b/>
          <w:bCs/>
          <w:sz w:val="24"/>
          <w:szCs w:val="24"/>
        </w:rPr>
        <w:t xml:space="preserve"> </w:t>
      </w:r>
      <w:r w:rsidR="00894DFA" w:rsidRPr="00A20846">
        <w:rPr>
          <w:rFonts w:ascii="Times New Roman" w:hAnsi="Times New Roman"/>
          <w:b/>
          <w:bCs/>
          <w:sz w:val="24"/>
          <w:szCs w:val="24"/>
        </w:rPr>
        <w:t>Land Administra</w:t>
      </w:r>
      <w:r w:rsidR="00724F97" w:rsidRPr="00A20846">
        <w:rPr>
          <w:rFonts w:ascii="Times New Roman" w:hAnsi="Times New Roman"/>
          <w:b/>
          <w:bCs/>
          <w:sz w:val="24"/>
          <w:szCs w:val="24"/>
        </w:rPr>
        <w:t xml:space="preserve">tion </w:t>
      </w:r>
      <w:r w:rsidR="001A3C09" w:rsidRPr="00A20846">
        <w:rPr>
          <w:rFonts w:ascii="Times New Roman" w:hAnsi="Times New Roman"/>
          <w:b/>
          <w:bCs/>
          <w:sz w:val="24"/>
          <w:szCs w:val="24"/>
        </w:rPr>
        <w:t>Specialist</w:t>
      </w:r>
      <w:r w:rsidR="00515974" w:rsidRPr="00A20846">
        <w:rPr>
          <w:rFonts w:ascii="Times New Roman" w:hAnsi="Times New Roman"/>
          <w:b/>
          <w:bCs/>
          <w:sz w:val="24"/>
          <w:szCs w:val="24"/>
        </w:rPr>
        <w:t xml:space="preserve"> for the Sierra Leone</w:t>
      </w:r>
      <w:r w:rsidR="009F1820" w:rsidRPr="00A20846">
        <w:rPr>
          <w:rFonts w:ascii="Times New Roman" w:hAnsi="Times New Roman"/>
          <w:b/>
          <w:bCs/>
          <w:sz w:val="24"/>
          <w:szCs w:val="24"/>
        </w:rPr>
        <w:t xml:space="preserve"> </w:t>
      </w:r>
      <w:r w:rsidR="005120F5" w:rsidRPr="00A20846">
        <w:rPr>
          <w:rFonts w:ascii="Times New Roman" w:hAnsi="Times New Roman"/>
          <w:b/>
          <w:bCs/>
          <w:sz w:val="24"/>
          <w:szCs w:val="24"/>
        </w:rPr>
        <w:t>L</w:t>
      </w:r>
      <w:r w:rsidR="009F1820" w:rsidRPr="00A20846">
        <w:rPr>
          <w:rFonts w:ascii="Times New Roman" w:hAnsi="Times New Roman"/>
          <w:b/>
          <w:bCs/>
          <w:sz w:val="24"/>
          <w:szCs w:val="24"/>
        </w:rPr>
        <w:t>and Administration</w:t>
      </w:r>
      <w:r w:rsidR="00515974" w:rsidRPr="00A20846">
        <w:rPr>
          <w:rFonts w:ascii="Times New Roman" w:hAnsi="Times New Roman"/>
          <w:b/>
          <w:bCs/>
          <w:sz w:val="24"/>
          <w:szCs w:val="24"/>
        </w:rPr>
        <w:t xml:space="preserve"> Project</w:t>
      </w:r>
      <w:r w:rsidRPr="00A20846">
        <w:rPr>
          <w:rFonts w:ascii="Times New Roman" w:hAnsi="Times New Roman"/>
          <w:b/>
          <w:bCs/>
          <w:sz w:val="24"/>
          <w:szCs w:val="24"/>
        </w:rPr>
        <w:t xml:space="preserve"> (Position-</w:t>
      </w:r>
      <w:r w:rsidR="00224DBA" w:rsidRPr="00A20846">
        <w:rPr>
          <w:rFonts w:ascii="Times New Roman" w:hAnsi="Times New Roman"/>
          <w:b/>
          <w:bCs/>
          <w:sz w:val="24"/>
          <w:szCs w:val="24"/>
        </w:rPr>
        <w:t xml:space="preserve"> </w:t>
      </w:r>
      <w:r w:rsidR="00283DB4" w:rsidRPr="00A20846">
        <w:rPr>
          <w:rFonts w:ascii="Times New Roman" w:hAnsi="Times New Roman"/>
          <w:b/>
          <w:bCs/>
          <w:sz w:val="24"/>
          <w:szCs w:val="24"/>
        </w:rPr>
        <w:t>One</w:t>
      </w:r>
      <w:r w:rsidR="003B479B" w:rsidRPr="00A20846">
        <w:rPr>
          <w:rFonts w:ascii="Times New Roman" w:hAnsi="Times New Roman"/>
          <w:b/>
          <w:bCs/>
          <w:sz w:val="24"/>
          <w:szCs w:val="24"/>
        </w:rPr>
        <w:t xml:space="preserve"> (</w:t>
      </w:r>
      <w:r w:rsidR="00283DB4" w:rsidRPr="00A20846">
        <w:rPr>
          <w:rFonts w:ascii="Times New Roman" w:hAnsi="Times New Roman"/>
          <w:b/>
          <w:bCs/>
          <w:sz w:val="24"/>
          <w:szCs w:val="24"/>
        </w:rPr>
        <w:t>1</w:t>
      </w:r>
      <w:r w:rsidR="003B479B" w:rsidRPr="00A20846">
        <w:rPr>
          <w:rFonts w:ascii="Times New Roman" w:hAnsi="Times New Roman"/>
          <w:b/>
          <w:bCs/>
          <w:sz w:val="24"/>
          <w:szCs w:val="24"/>
        </w:rPr>
        <w:t>)</w:t>
      </w:r>
      <w:r w:rsidR="006363D5" w:rsidRPr="00A20846">
        <w:rPr>
          <w:rFonts w:ascii="Times New Roman" w:hAnsi="Times New Roman"/>
          <w:b/>
          <w:bCs/>
          <w:sz w:val="24"/>
          <w:szCs w:val="24"/>
        </w:rPr>
        <w:t>)</w:t>
      </w:r>
      <w:r w:rsidR="00515974" w:rsidRPr="00A20846">
        <w:rPr>
          <w:rFonts w:ascii="Times New Roman" w:hAnsi="Times New Roman"/>
          <w:b/>
          <w:bCs/>
          <w:sz w:val="24"/>
          <w:szCs w:val="24"/>
        </w:rPr>
        <w:t>.</w:t>
      </w:r>
    </w:p>
    <w:p w14:paraId="2E54984D" w14:textId="77777777" w:rsidR="00515974" w:rsidRPr="00A20846" w:rsidRDefault="00515974" w:rsidP="00515974">
      <w:pPr>
        <w:pStyle w:val="ChapterNumber"/>
        <w:tabs>
          <w:tab w:val="clear" w:pos="-720"/>
        </w:tabs>
        <w:jc w:val="both"/>
        <w:rPr>
          <w:rFonts w:ascii="Times New Roman" w:hAnsi="Times New Roman"/>
          <w:spacing w:val="-2"/>
          <w:sz w:val="24"/>
          <w:szCs w:val="24"/>
        </w:rPr>
      </w:pPr>
    </w:p>
    <w:p w14:paraId="4B918C70" w14:textId="1DDC22C4" w:rsidR="00515974" w:rsidRPr="00A20846" w:rsidRDefault="00515974" w:rsidP="00B70B73">
      <w:pPr>
        <w:suppressAutoHyphens/>
        <w:jc w:val="both"/>
        <w:rPr>
          <w:rFonts w:ascii="Times New Roman" w:hAnsi="Times New Roman"/>
          <w:spacing w:val="-2"/>
          <w:sz w:val="24"/>
          <w:szCs w:val="24"/>
          <w:lang w:val="fr-FR"/>
        </w:rPr>
      </w:pPr>
      <w:r w:rsidRPr="00A20846">
        <w:rPr>
          <w:rFonts w:ascii="Times New Roman" w:hAnsi="Times New Roman"/>
          <w:spacing w:val="-2"/>
          <w:sz w:val="24"/>
          <w:szCs w:val="24"/>
          <w:lang w:val="fr-FR"/>
        </w:rPr>
        <w:t>Sierra Leone</w:t>
      </w:r>
      <w:r w:rsidR="00B70B73" w:rsidRPr="00A20846">
        <w:rPr>
          <w:rFonts w:ascii="Times New Roman" w:hAnsi="Times New Roman"/>
          <w:spacing w:val="-2"/>
          <w:sz w:val="24"/>
          <w:szCs w:val="24"/>
          <w:lang w:val="fr-FR"/>
        </w:rPr>
        <w:t xml:space="preserve"> </w:t>
      </w:r>
      <w:r w:rsidR="00251B6F" w:rsidRPr="00A20846">
        <w:rPr>
          <w:rFonts w:ascii="Times New Roman" w:hAnsi="Times New Roman"/>
          <w:sz w:val="24"/>
          <w:szCs w:val="24"/>
          <w:lang w:val="fr-FR"/>
        </w:rPr>
        <w:t>Land</w:t>
      </w:r>
      <w:r w:rsidR="008C7FEE" w:rsidRPr="00A20846">
        <w:rPr>
          <w:rFonts w:ascii="Times New Roman" w:hAnsi="Times New Roman"/>
          <w:sz w:val="24"/>
          <w:szCs w:val="24"/>
          <w:lang w:val="fr-FR"/>
        </w:rPr>
        <w:t xml:space="preserve"> </w:t>
      </w:r>
      <w:r w:rsidR="00251B6F" w:rsidRPr="00A20846">
        <w:rPr>
          <w:rFonts w:ascii="Times New Roman" w:hAnsi="Times New Roman"/>
          <w:sz w:val="24"/>
          <w:szCs w:val="24"/>
          <w:lang w:val="fr-FR"/>
        </w:rPr>
        <w:t>Administration Project</w:t>
      </w:r>
      <w:r w:rsidRPr="00A20846">
        <w:rPr>
          <w:rFonts w:ascii="Times New Roman" w:hAnsi="Times New Roman"/>
          <w:sz w:val="24"/>
          <w:szCs w:val="24"/>
          <w:lang w:val="fr-FR"/>
        </w:rPr>
        <w:t xml:space="preserve"> (</w:t>
      </w:r>
      <w:r w:rsidR="00251B6F" w:rsidRPr="00A20846">
        <w:rPr>
          <w:rFonts w:ascii="Times New Roman" w:hAnsi="Times New Roman"/>
          <w:sz w:val="24"/>
          <w:szCs w:val="24"/>
          <w:lang w:val="fr-FR"/>
        </w:rPr>
        <w:t>SLLAP</w:t>
      </w:r>
      <w:r w:rsidRPr="00A20846">
        <w:rPr>
          <w:rFonts w:ascii="Times New Roman" w:hAnsi="Times New Roman"/>
          <w:sz w:val="24"/>
          <w:szCs w:val="24"/>
          <w:lang w:val="fr-FR"/>
        </w:rPr>
        <w:t>)</w:t>
      </w:r>
    </w:p>
    <w:p w14:paraId="29C5747D" w14:textId="3FC5FD3C" w:rsidR="00515974" w:rsidRPr="00A20846" w:rsidRDefault="00515974" w:rsidP="00515974">
      <w:pPr>
        <w:pStyle w:val="BodyText"/>
        <w:jc w:val="both"/>
        <w:rPr>
          <w:rFonts w:ascii="Times New Roman" w:hAnsi="Times New Roman"/>
          <w:szCs w:val="24"/>
        </w:rPr>
      </w:pPr>
      <w:r w:rsidRPr="00A20846">
        <w:rPr>
          <w:rFonts w:ascii="Times New Roman" w:hAnsi="Times New Roman"/>
          <w:szCs w:val="24"/>
        </w:rPr>
        <w:t xml:space="preserve">Grant No.: </w:t>
      </w:r>
      <w:r w:rsidR="00FC7601" w:rsidRPr="00A20846">
        <w:rPr>
          <w:rFonts w:ascii="Times New Roman" w:hAnsi="Times New Roman"/>
          <w:szCs w:val="24"/>
        </w:rPr>
        <w:t>E</w:t>
      </w:r>
      <w:r w:rsidR="00525D97" w:rsidRPr="00A20846">
        <w:rPr>
          <w:rFonts w:ascii="Times New Roman" w:hAnsi="Times New Roman"/>
          <w:szCs w:val="24"/>
        </w:rPr>
        <w:t>0600</w:t>
      </w:r>
      <w:r w:rsidRPr="00A20846">
        <w:rPr>
          <w:rFonts w:ascii="Times New Roman" w:hAnsi="Times New Roman"/>
          <w:szCs w:val="24"/>
        </w:rPr>
        <w:t>-SL</w:t>
      </w:r>
    </w:p>
    <w:p w14:paraId="1712A40C" w14:textId="1A46B6AA" w:rsidR="00515974" w:rsidRPr="00A20846" w:rsidRDefault="00515974" w:rsidP="00515974">
      <w:pPr>
        <w:pStyle w:val="BodyText"/>
        <w:jc w:val="both"/>
        <w:rPr>
          <w:rFonts w:ascii="Times New Roman" w:hAnsi="Times New Roman"/>
          <w:szCs w:val="24"/>
        </w:rPr>
      </w:pPr>
      <w:r w:rsidRPr="00A20846">
        <w:rPr>
          <w:rFonts w:ascii="Times New Roman" w:hAnsi="Times New Roman"/>
          <w:szCs w:val="24"/>
        </w:rPr>
        <w:t>Project Id</w:t>
      </w:r>
      <w:r w:rsidR="00213AAD" w:rsidRPr="00A20846">
        <w:rPr>
          <w:rFonts w:ascii="Times New Roman" w:hAnsi="Times New Roman"/>
          <w:szCs w:val="24"/>
        </w:rPr>
        <w:t>: P177031</w:t>
      </w:r>
    </w:p>
    <w:p w14:paraId="412C2285" w14:textId="603E5841" w:rsidR="00515974" w:rsidRPr="00A20846" w:rsidRDefault="00515974" w:rsidP="00515974">
      <w:pPr>
        <w:pStyle w:val="BodyText"/>
        <w:jc w:val="both"/>
        <w:rPr>
          <w:rFonts w:ascii="Times New Roman" w:hAnsi="Times New Roman"/>
          <w:szCs w:val="24"/>
        </w:rPr>
      </w:pPr>
      <w:r w:rsidRPr="00A20846">
        <w:rPr>
          <w:rFonts w:ascii="Times New Roman" w:hAnsi="Times New Roman"/>
          <w:szCs w:val="24"/>
        </w:rPr>
        <w:t xml:space="preserve">Issue date: </w:t>
      </w:r>
      <w:r w:rsidR="005547B9" w:rsidRPr="00A20846">
        <w:rPr>
          <w:rFonts w:ascii="Times New Roman" w:hAnsi="Times New Roman"/>
          <w:szCs w:val="24"/>
        </w:rPr>
        <w:t>28</w:t>
      </w:r>
      <w:r w:rsidR="00213AAD" w:rsidRPr="00A20846">
        <w:rPr>
          <w:rFonts w:ascii="Times New Roman" w:hAnsi="Times New Roman"/>
          <w:szCs w:val="24"/>
          <w:vertAlign w:val="superscript"/>
        </w:rPr>
        <w:t>th</w:t>
      </w:r>
      <w:r w:rsidR="00213AAD" w:rsidRPr="00A20846">
        <w:rPr>
          <w:rFonts w:ascii="Times New Roman" w:hAnsi="Times New Roman"/>
          <w:szCs w:val="24"/>
        </w:rPr>
        <w:t xml:space="preserve"> January</w:t>
      </w:r>
      <w:r w:rsidRPr="00A20846">
        <w:rPr>
          <w:rFonts w:ascii="Times New Roman" w:hAnsi="Times New Roman"/>
          <w:szCs w:val="24"/>
        </w:rPr>
        <w:t xml:space="preserve"> 202</w:t>
      </w:r>
      <w:r w:rsidR="00213AAD" w:rsidRPr="00A20846">
        <w:rPr>
          <w:rFonts w:ascii="Times New Roman" w:hAnsi="Times New Roman"/>
          <w:szCs w:val="24"/>
        </w:rPr>
        <w:t>6</w:t>
      </w:r>
    </w:p>
    <w:p w14:paraId="517AB3DC" w14:textId="272236FD" w:rsidR="00515974" w:rsidRPr="00A20846" w:rsidRDefault="00515974" w:rsidP="00515974">
      <w:pPr>
        <w:suppressAutoHyphens/>
        <w:jc w:val="both"/>
        <w:rPr>
          <w:rFonts w:ascii="Times New Roman" w:hAnsi="Times New Roman"/>
          <w:spacing w:val="-2"/>
          <w:sz w:val="24"/>
          <w:szCs w:val="24"/>
        </w:rPr>
      </w:pPr>
      <w:r w:rsidRPr="00A20846" w:rsidDel="00EC50B8">
        <w:rPr>
          <w:rFonts w:ascii="Times New Roman" w:hAnsi="Times New Roman"/>
          <w:spacing w:val="-2"/>
          <w:sz w:val="24"/>
          <w:szCs w:val="24"/>
        </w:rPr>
        <w:t xml:space="preserve"> </w:t>
      </w:r>
    </w:p>
    <w:p w14:paraId="759769F1" w14:textId="77777777" w:rsidR="005547B9" w:rsidRPr="00A20846" w:rsidRDefault="005547B9" w:rsidP="005547B9">
      <w:pPr>
        <w:spacing w:line="259" w:lineRule="auto"/>
        <w:jc w:val="both"/>
        <w:rPr>
          <w:rFonts w:ascii="Times New Roman" w:hAnsi="Times New Roman"/>
          <w:sz w:val="24"/>
          <w:szCs w:val="24"/>
        </w:rPr>
      </w:pPr>
      <w:r w:rsidRPr="00A20846">
        <w:rPr>
          <w:rFonts w:ascii="Times New Roman" w:hAnsi="Times New Roman"/>
          <w:sz w:val="24"/>
          <w:szCs w:val="24"/>
        </w:rPr>
        <w:t xml:space="preserve">The Government of Sierra Leone through the Ministry of Lands, Housing and Country Planning (MLHCP) is financing the implementation of the Sierra Leone Land Administration Project (P177031) funded by the World Bank with a US$41.1 million IDA grant. The project development objective (PDO) is the establishment of an efficient and accessible land administration system based on the provisions of the National Land Policy of 2015, the Customary Land Rights and National Land Commission Acts 2022. Drafts of a Land Registration Act, Adjudication of Title Act and a Survey Act are being considered by parliament, and these laws once passed will provide the authority and direction for the work of the newly established National Land Commission (NLC) to oversee and </w:t>
      </w:r>
      <w:proofErr w:type="spellStart"/>
      <w:r w:rsidRPr="00A20846">
        <w:rPr>
          <w:rFonts w:ascii="Times New Roman" w:hAnsi="Times New Roman"/>
          <w:sz w:val="24"/>
          <w:szCs w:val="24"/>
        </w:rPr>
        <w:t>operationalise</w:t>
      </w:r>
      <w:proofErr w:type="spellEnd"/>
      <w:r w:rsidRPr="00A20846">
        <w:rPr>
          <w:rFonts w:ascii="Times New Roman" w:hAnsi="Times New Roman"/>
          <w:sz w:val="24"/>
          <w:szCs w:val="24"/>
        </w:rPr>
        <w:t xml:space="preserve"> national land administration services.   </w:t>
      </w:r>
    </w:p>
    <w:p w14:paraId="4CC8327E" w14:textId="77777777" w:rsidR="005547B9" w:rsidRPr="00A20846" w:rsidRDefault="005547B9" w:rsidP="005547B9">
      <w:pPr>
        <w:spacing w:line="259" w:lineRule="auto"/>
        <w:jc w:val="both"/>
        <w:rPr>
          <w:rFonts w:ascii="Times New Roman" w:hAnsi="Times New Roman"/>
          <w:sz w:val="24"/>
          <w:szCs w:val="24"/>
        </w:rPr>
      </w:pPr>
    </w:p>
    <w:p w14:paraId="3745F400" w14:textId="77777777" w:rsidR="005547B9" w:rsidRPr="00A20846" w:rsidRDefault="005547B9" w:rsidP="005547B9">
      <w:pPr>
        <w:spacing w:line="259" w:lineRule="auto"/>
        <w:jc w:val="both"/>
        <w:rPr>
          <w:rFonts w:ascii="Times New Roman" w:hAnsi="Times New Roman"/>
          <w:sz w:val="24"/>
          <w:szCs w:val="24"/>
        </w:rPr>
      </w:pPr>
      <w:r w:rsidRPr="00A20846">
        <w:rPr>
          <w:rFonts w:ascii="Times New Roman" w:hAnsi="Times New Roman"/>
          <w:sz w:val="24"/>
          <w:szCs w:val="24"/>
        </w:rPr>
        <w:t xml:space="preserve">Under component 1, the project supports institutional reforms by financing the establishment and </w:t>
      </w:r>
      <w:proofErr w:type="spellStart"/>
      <w:r w:rsidRPr="00A20846">
        <w:rPr>
          <w:rFonts w:ascii="Times New Roman" w:hAnsi="Times New Roman"/>
          <w:sz w:val="24"/>
          <w:szCs w:val="24"/>
        </w:rPr>
        <w:t>operationalisation</w:t>
      </w:r>
      <w:proofErr w:type="spellEnd"/>
      <w:r w:rsidRPr="00A20846">
        <w:rPr>
          <w:rFonts w:ascii="Times New Roman" w:hAnsi="Times New Roman"/>
          <w:sz w:val="24"/>
          <w:szCs w:val="24"/>
        </w:rPr>
        <w:t xml:space="preserve"> of the National Land Commission (NLC). The project finances the required buildings, equipment, operational support, and capacity building. Further, the project supports legal land sector reforms. Component 2 finances the establishment of a digital Land Management Information System (LMIS), including the design of the system and ICT infrastructure and digitization of paper-based land records. Component 3 finances the demarcation and recording of customary land rights in rural areas and supports the land title transaction system in the Western Area, including Freetown. Component 3 finances activities to make the land registration and surveying of parcels and the adjudication of land and property rights more efficient, and to ensure the public will be keen to utilize formal registration systems to protect their property rights. </w:t>
      </w:r>
    </w:p>
    <w:p w14:paraId="11AE70E1" w14:textId="77777777" w:rsidR="005547B9" w:rsidRPr="00A20846" w:rsidRDefault="005547B9" w:rsidP="005547B9">
      <w:pPr>
        <w:spacing w:line="259" w:lineRule="auto"/>
        <w:jc w:val="both"/>
        <w:rPr>
          <w:rFonts w:ascii="Times New Roman" w:hAnsi="Times New Roman"/>
          <w:sz w:val="24"/>
          <w:szCs w:val="24"/>
        </w:rPr>
      </w:pPr>
    </w:p>
    <w:p w14:paraId="6C2D2926" w14:textId="77777777" w:rsidR="005547B9" w:rsidRPr="00A20846" w:rsidRDefault="005547B9" w:rsidP="005547B9">
      <w:pPr>
        <w:spacing w:line="259" w:lineRule="auto"/>
        <w:jc w:val="both"/>
        <w:rPr>
          <w:rFonts w:ascii="Times New Roman" w:hAnsi="Times New Roman"/>
          <w:color w:val="242424"/>
          <w:sz w:val="24"/>
          <w:szCs w:val="24"/>
        </w:rPr>
      </w:pPr>
      <w:r w:rsidRPr="00A20846">
        <w:rPr>
          <w:rFonts w:ascii="Times New Roman" w:hAnsi="Times New Roman"/>
          <w:sz w:val="24"/>
          <w:szCs w:val="24"/>
        </w:rPr>
        <w:t xml:space="preserve">Following the adoption of the National Land Commission (NLC) Act and the Customary Land Rights (CLR) Act in 2022, SLLAP supports the operationalization of NLC headquarters in Freetown and the District of Bo, Bombali, Kenema and Makeni. The adoption of the NLC Act triggered a profound reorganization of Sierra Leone’s land </w:t>
      </w:r>
      <w:r w:rsidRPr="00A20846">
        <w:rPr>
          <w:rFonts w:ascii="Times New Roman" w:hAnsi="Times New Roman"/>
          <w:sz w:val="24"/>
          <w:szCs w:val="24"/>
        </w:rPr>
        <w:lastRenderedPageBreak/>
        <w:t xml:space="preserve">administration system, including a transfer of the land </w:t>
      </w:r>
      <w:proofErr w:type="spellStart"/>
      <w:r w:rsidRPr="00A20846">
        <w:rPr>
          <w:rFonts w:ascii="Times New Roman" w:hAnsi="Times New Roman"/>
          <w:color w:val="242424"/>
          <w:sz w:val="24"/>
          <w:szCs w:val="24"/>
        </w:rPr>
        <w:t>cadastre</w:t>
      </w:r>
      <w:proofErr w:type="spellEnd"/>
      <w:r w:rsidRPr="00A20846">
        <w:rPr>
          <w:rFonts w:ascii="Times New Roman" w:hAnsi="Times New Roman"/>
          <w:color w:val="242424"/>
          <w:sz w:val="24"/>
          <w:szCs w:val="24"/>
        </w:rPr>
        <w:t xml:space="preserve"> and land registration functions from the MLHCP and the Office of the Administrator and Registrar General (OARG) to the NLC. This has direct implication for SLLAP, as land registration now falls under the responsibility of the NLC. Therefore, the project’s capacity to meet its PDO-level targets – i.e., register the land rights of 500,000 beneficiaries, reduce registration processing time, and increase the number of land transaction registered – requires completing the transfer of the </w:t>
      </w:r>
      <w:proofErr w:type="spellStart"/>
      <w:r w:rsidRPr="00A20846">
        <w:rPr>
          <w:rFonts w:ascii="Times New Roman" w:hAnsi="Times New Roman"/>
          <w:color w:val="242424"/>
          <w:sz w:val="24"/>
          <w:szCs w:val="24"/>
        </w:rPr>
        <w:t>cadastre</w:t>
      </w:r>
      <w:proofErr w:type="spellEnd"/>
      <w:r w:rsidRPr="00A20846">
        <w:rPr>
          <w:rFonts w:ascii="Times New Roman" w:hAnsi="Times New Roman"/>
          <w:color w:val="242424"/>
          <w:sz w:val="24"/>
          <w:szCs w:val="24"/>
        </w:rPr>
        <w:t xml:space="preserve"> and land registration functions to NLC. </w:t>
      </w:r>
    </w:p>
    <w:p w14:paraId="1B90869A" w14:textId="77777777" w:rsidR="005547B9" w:rsidRPr="00A20846" w:rsidRDefault="005547B9" w:rsidP="005547B9">
      <w:pPr>
        <w:spacing w:line="259" w:lineRule="auto"/>
        <w:rPr>
          <w:rFonts w:ascii="Times New Roman" w:hAnsi="Times New Roman"/>
          <w:color w:val="242424"/>
          <w:sz w:val="24"/>
          <w:szCs w:val="24"/>
        </w:rPr>
      </w:pPr>
    </w:p>
    <w:p w14:paraId="128875B9" w14:textId="77777777" w:rsidR="005547B9" w:rsidRPr="00A20846" w:rsidRDefault="005547B9" w:rsidP="005547B9">
      <w:pPr>
        <w:spacing w:line="259" w:lineRule="auto"/>
        <w:rPr>
          <w:rFonts w:ascii="Times New Roman" w:hAnsi="Times New Roman"/>
          <w:sz w:val="24"/>
          <w:szCs w:val="24"/>
        </w:rPr>
      </w:pPr>
      <w:r w:rsidRPr="00A20846">
        <w:rPr>
          <w:rFonts w:ascii="Times New Roman" w:hAnsi="Times New Roman"/>
          <w:color w:val="242424"/>
          <w:sz w:val="24"/>
          <w:szCs w:val="24"/>
        </w:rPr>
        <w:br/>
        <w:t xml:space="preserve"> </w:t>
      </w:r>
    </w:p>
    <w:p w14:paraId="18190164" w14:textId="77777777" w:rsidR="005547B9" w:rsidRPr="00A20846" w:rsidRDefault="005547B9" w:rsidP="005547B9">
      <w:pPr>
        <w:spacing w:line="259" w:lineRule="auto"/>
        <w:jc w:val="both"/>
        <w:rPr>
          <w:rFonts w:ascii="Times New Roman" w:hAnsi="Times New Roman"/>
          <w:sz w:val="24"/>
          <w:szCs w:val="24"/>
        </w:rPr>
      </w:pPr>
    </w:p>
    <w:p w14:paraId="1257223D" w14:textId="77777777" w:rsidR="005547B9" w:rsidRPr="00A20846" w:rsidRDefault="005547B9" w:rsidP="005547B9">
      <w:pPr>
        <w:spacing w:line="259" w:lineRule="auto"/>
        <w:jc w:val="both"/>
        <w:rPr>
          <w:rFonts w:ascii="Times New Roman" w:hAnsi="Times New Roman"/>
          <w:sz w:val="24"/>
          <w:szCs w:val="24"/>
        </w:rPr>
      </w:pPr>
    </w:p>
    <w:p w14:paraId="33C92786" w14:textId="77777777" w:rsidR="005547B9" w:rsidRPr="00A20846" w:rsidRDefault="005547B9" w:rsidP="005547B9">
      <w:pPr>
        <w:spacing w:line="259" w:lineRule="auto"/>
        <w:jc w:val="both"/>
        <w:rPr>
          <w:rFonts w:ascii="Times New Roman" w:hAnsi="Times New Roman"/>
          <w:sz w:val="24"/>
          <w:szCs w:val="24"/>
        </w:rPr>
      </w:pPr>
      <w:r w:rsidRPr="00A20846">
        <w:rPr>
          <w:rFonts w:ascii="Times New Roman" w:hAnsi="Times New Roman"/>
          <w:sz w:val="24"/>
          <w:szCs w:val="24"/>
        </w:rPr>
        <w:t xml:space="preserve">The MLHCP in collaboration with the newly established NLC in February 2025 hired the services of Medici Land Governance (MLG) to support Government of Sierra Leone implement component 3. The inception phase of this assignment was completed in April 2025. The Preparatory phase of this assignment is in progress, and it includes the preparation of field manuals, operational guidelines for the NLC and implementation of pilot customary land rights mapping and recording in Mapaki (Bombali District) and </w:t>
      </w:r>
      <w:proofErr w:type="spellStart"/>
      <w:r w:rsidRPr="00A20846">
        <w:rPr>
          <w:rFonts w:ascii="Times New Roman" w:hAnsi="Times New Roman"/>
          <w:sz w:val="24"/>
          <w:szCs w:val="24"/>
        </w:rPr>
        <w:t>Rogbere</w:t>
      </w:r>
      <w:proofErr w:type="spellEnd"/>
      <w:r w:rsidRPr="00A20846">
        <w:rPr>
          <w:rFonts w:ascii="Times New Roman" w:hAnsi="Times New Roman"/>
          <w:sz w:val="24"/>
          <w:szCs w:val="24"/>
        </w:rPr>
        <w:t xml:space="preserve"> (Port Loko District) communities which need to be finalized. Currently, efforts are underway to finalized these manuals and operational guides, and scale up scale up the mapping, recording and registration of land titles in the SLLAP target districts – Bo, Bombali, Kenema and Port Loko.  The overall goal is to register land title for at least 500,000 beneficiaries in the Western Area (under statutory law) and in the provinces (under customary law).</w:t>
      </w:r>
    </w:p>
    <w:p w14:paraId="46FDFD58" w14:textId="77777777" w:rsidR="005547B9" w:rsidRPr="00A20846" w:rsidRDefault="005547B9" w:rsidP="005547B9">
      <w:pPr>
        <w:spacing w:line="259" w:lineRule="auto"/>
        <w:jc w:val="both"/>
        <w:rPr>
          <w:rFonts w:ascii="Times New Roman" w:hAnsi="Times New Roman"/>
          <w:sz w:val="24"/>
          <w:szCs w:val="24"/>
        </w:rPr>
      </w:pPr>
    </w:p>
    <w:p w14:paraId="18ED059E" w14:textId="77777777" w:rsidR="005547B9" w:rsidRPr="00A20846" w:rsidRDefault="005547B9" w:rsidP="005547B9">
      <w:pPr>
        <w:spacing w:line="259" w:lineRule="auto"/>
        <w:jc w:val="both"/>
        <w:rPr>
          <w:rFonts w:ascii="Times New Roman" w:hAnsi="Times New Roman"/>
          <w:sz w:val="24"/>
          <w:szCs w:val="24"/>
        </w:rPr>
      </w:pPr>
      <w:r w:rsidRPr="00A20846">
        <w:rPr>
          <w:rFonts w:ascii="Times New Roman" w:hAnsi="Times New Roman"/>
          <w:sz w:val="24"/>
          <w:szCs w:val="24"/>
        </w:rPr>
        <w:t xml:space="preserve">The MLHCP therefore seeks to hire a Land Registration Specialist as part of the Project Coordinating Unit (PCU) to provide technical support to the MLHCP and the NLC to implement the project. The focus for the Land Registration Specialist will be on helping NLC to establish their regulatory framework, operational practices and ongoing sustainability.   </w:t>
      </w:r>
    </w:p>
    <w:p w14:paraId="637A64D9" w14:textId="77777777" w:rsidR="00820B78" w:rsidRPr="00A20846" w:rsidRDefault="00820B78" w:rsidP="00820B78">
      <w:pPr>
        <w:widowControl w:val="0"/>
        <w:autoSpaceDE w:val="0"/>
        <w:autoSpaceDN w:val="0"/>
        <w:adjustRightInd w:val="0"/>
        <w:spacing w:line="276" w:lineRule="auto"/>
        <w:jc w:val="both"/>
        <w:rPr>
          <w:rFonts w:ascii="Times New Roman" w:hAnsi="Times New Roman"/>
          <w:sz w:val="24"/>
          <w:szCs w:val="24"/>
        </w:rPr>
      </w:pPr>
    </w:p>
    <w:p w14:paraId="4A8AB642" w14:textId="3EF8B513" w:rsidR="00820B78" w:rsidRPr="00A20846" w:rsidRDefault="00820B78" w:rsidP="005547B9">
      <w:pPr>
        <w:widowControl w:val="0"/>
        <w:autoSpaceDE w:val="0"/>
        <w:autoSpaceDN w:val="0"/>
        <w:adjustRightInd w:val="0"/>
        <w:spacing w:line="276" w:lineRule="auto"/>
        <w:ind w:firstLine="360"/>
        <w:jc w:val="both"/>
        <w:rPr>
          <w:rFonts w:ascii="Times New Roman" w:hAnsi="Times New Roman"/>
          <w:sz w:val="24"/>
          <w:szCs w:val="24"/>
        </w:rPr>
      </w:pPr>
      <w:r w:rsidRPr="00A20846">
        <w:rPr>
          <w:rFonts w:ascii="Times New Roman" w:hAnsi="Times New Roman"/>
          <w:sz w:val="24"/>
          <w:szCs w:val="24"/>
        </w:rPr>
        <w:t>The PDO will be delivered through the following project components:</w:t>
      </w:r>
    </w:p>
    <w:p w14:paraId="5D0ADEE3" w14:textId="77777777" w:rsidR="005547B9" w:rsidRPr="00A20846" w:rsidRDefault="005547B9" w:rsidP="005547B9">
      <w:pPr>
        <w:widowControl w:val="0"/>
        <w:autoSpaceDE w:val="0"/>
        <w:autoSpaceDN w:val="0"/>
        <w:adjustRightInd w:val="0"/>
        <w:spacing w:line="276" w:lineRule="auto"/>
        <w:ind w:firstLine="360"/>
        <w:jc w:val="both"/>
        <w:rPr>
          <w:rFonts w:ascii="Times New Roman" w:hAnsi="Times New Roman"/>
          <w:sz w:val="24"/>
          <w:szCs w:val="24"/>
        </w:rPr>
      </w:pPr>
    </w:p>
    <w:p w14:paraId="467EDFDD" w14:textId="375469CD" w:rsidR="00820B78" w:rsidRPr="00A20846" w:rsidRDefault="00820B78" w:rsidP="00820B78">
      <w:pPr>
        <w:ind w:left="360"/>
        <w:jc w:val="both"/>
        <w:rPr>
          <w:rFonts w:ascii="Times New Roman" w:hAnsi="Times New Roman"/>
          <w:b/>
          <w:sz w:val="24"/>
          <w:szCs w:val="24"/>
        </w:rPr>
      </w:pPr>
      <w:r w:rsidRPr="00A20846">
        <w:rPr>
          <w:rFonts w:ascii="Times New Roman" w:hAnsi="Times New Roman"/>
          <w:bCs/>
          <w:sz w:val="24"/>
          <w:szCs w:val="24"/>
        </w:rPr>
        <w:t>Component 1: Institutional Development and Legal Reform. This component seeks t</w:t>
      </w:r>
      <w:r w:rsidRPr="00A20846">
        <w:rPr>
          <w:rFonts w:ascii="Times New Roman" w:hAnsi="Times New Roman"/>
          <w:sz w:val="24"/>
          <w:szCs w:val="24"/>
        </w:rPr>
        <w:t>o strengthen Sierra Leone’s institutional framework for land administration by supporting the establishment of the proposed National Lands Commission (NLC). The project will support the funding required for office building or renovations (both at the headquarters</w:t>
      </w:r>
      <w:r w:rsidR="003B570B" w:rsidRPr="00A20846">
        <w:rPr>
          <w:rFonts w:ascii="Times New Roman" w:hAnsi="Times New Roman"/>
          <w:sz w:val="24"/>
          <w:szCs w:val="24"/>
        </w:rPr>
        <w:t xml:space="preserve"> </w:t>
      </w:r>
      <w:r w:rsidRPr="00A20846">
        <w:rPr>
          <w:rFonts w:ascii="Times New Roman" w:hAnsi="Times New Roman"/>
          <w:sz w:val="24"/>
          <w:szCs w:val="24"/>
        </w:rPr>
        <w:t>and district level),</w:t>
      </w:r>
      <w:r w:rsidRPr="00A20846">
        <w:rPr>
          <w:rFonts w:ascii="Times New Roman" w:hAnsi="Times New Roman"/>
          <w:b/>
          <w:sz w:val="24"/>
          <w:szCs w:val="24"/>
        </w:rPr>
        <w:t xml:space="preserve"> </w:t>
      </w:r>
      <w:r w:rsidR="003B570B" w:rsidRPr="00A20846">
        <w:rPr>
          <w:rFonts w:ascii="Times New Roman" w:hAnsi="Times New Roman"/>
          <w:bCs/>
          <w:sz w:val="24"/>
          <w:szCs w:val="24"/>
        </w:rPr>
        <w:t>o</w:t>
      </w:r>
      <w:r w:rsidRPr="00A20846">
        <w:rPr>
          <w:rFonts w:ascii="Times New Roman" w:hAnsi="Times New Roman"/>
          <w:sz w:val="24"/>
          <w:szCs w:val="24"/>
        </w:rPr>
        <w:t>rganizational development plans and strategies, operational support (vehicles, furniture, equipment), capacity building, assessments, drafting and consultations for relevant land policies, laws, and regulations and public awareness raising.</w:t>
      </w:r>
    </w:p>
    <w:p w14:paraId="0C5EEB9E" w14:textId="77777777" w:rsidR="00820B78" w:rsidRPr="00A20846" w:rsidRDefault="00820B78" w:rsidP="00820B78">
      <w:pPr>
        <w:pStyle w:val="ListParagraph"/>
        <w:jc w:val="both"/>
        <w:rPr>
          <w:rFonts w:ascii="Times New Roman" w:hAnsi="Times New Roman"/>
          <w:b/>
          <w:sz w:val="24"/>
          <w:szCs w:val="24"/>
        </w:rPr>
      </w:pPr>
    </w:p>
    <w:p w14:paraId="3081C712" w14:textId="77777777" w:rsidR="00820B78" w:rsidRPr="00A20846" w:rsidRDefault="00820B78" w:rsidP="00820B78">
      <w:pPr>
        <w:ind w:left="360"/>
        <w:jc w:val="both"/>
        <w:rPr>
          <w:rFonts w:ascii="Times New Roman" w:hAnsi="Times New Roman"/>
          <w:sz w:val="24"/>
          <w:szCs w:val="24"/>
        </w:rPr>
      </w:pPr>
      <w:r w:rsidRPr="00A20846">
        <w:rPr>
          <w:rFonts w:ascii="Times New Roman" w:hAnsi="Times New Roman"/>
          <w:bCs/>
          <w:sz w:val="24"/>
          <w:szCs w:val="24"/>
        </w:rPr>
        <w:t>Component 2: Land Information System:</w:t>
      </w:r>
      <w:r w:rsidRPr="00A20846">
        <w:rPr>
          <w:rFonts w:ascii="Times New Roman" w:hAnsi="Times New Roman"/>
          <w:b/>
          <w:sz w:val="24"/>
          <w:szCs w:val="24"/>
        </w:rPr>
        <w:t xml:space="preserve"> </w:t>
      </w:r>
      <w:r w:rsidRPr="00A20846">
        <w:rPr>
          <w:rFonts w:ascii="Times New Roman" w:hAnsi="Times New Roman"/>
          <w:sz w:val="24"/>
          <w:szCs w:val="24"/>
        </w:rPr>
        <w:t>The component supports</w:t>
      </w:r>
      <w:r w:rsidRPr="00A20846">
        <w:rPr>
          <w:rFonts w:ascii="Times New Roman" w:hAnsi="Times New Roman"/>
          <w:b/>
          <w:sz w:val="24"/>
          <w:szCs w:val="24"/>
        </w:rPr>
        <w:t xml:space="preserve"> </w:t>
      </w:r>
      <w:r w:rsidRPr="00A20846">
        <w:rPr>
          <w:rFonts w:ascii="Times New Roman" w:hAnsi="Times New Roman"/>
          <w:bCs/>
          <w:sz w:val="24"/>
          <w:szCs w:val="24"/>
        </w:rPr>
        <w:t>th</w:t>
      </w:r>
      <w:r w:rsidRPr="00A20846">
        <w:rPr>
          <w:rFonts w:ascii="Times New Roman" w:hAnsi="Times New Roman"/>
          <w:sz w:val="24"/>
          <w:szCs w:val="24"/>
        </w:rPr>
        <w:t xml:space="preserve">e overall development of a digital land information system (LIS) in Sierra Leone. The project </w:t>
      </w:r>
      <w:r w:rsidRPr="00A20846">
        <w:rPr>
          <w:rFonts w:ascii="Times New Roman" w:hAnsi="Times New Roman"/>
          <w:sz w:val="24"/>
          <w:szCs w:val="24"/>
        </w:rPr>
        <w:lastRenderedPageBreak/>
        <w:t>will finance the required ICT equipment (servers, computers, internet etc.), design and development of a digital LIS with automated land administration processes (which need to be reviewed and simplified); the digitization of land records and cadastral maps and base mapping; and the establishment of a geodetic network.</w:t>
      </w:r>
    </w:p>
    <w:p w14:paraId="7DBEB9A1" w14:textId="77777777" w:rsidR="00820B78" w:rsidRPr="00A20846" w:rsidRDefault="00820B78" w:rsidP="00820B78">
      <w:pPr>
        <w:pStyle w:val="ListParagraph"/>
        <w:jc w:val="both"/>
        <w:rPr>
          <w:rFonts w:ascii="Times New Roman" w:hAnsi="Times New Roman"/>
          <w:b/>
          <w:sz w:val="24"/>
          <w:szCs w:val="24"/>
        </w:rPr>
      </w:pPr>
    </w:p>
    <w:p w14:paraId="18E44941" w14:textId="77777777" w:rsidR="00820B78" w:rsidRPr="00A20846" w:rsidRDefault="00820B78" w:rsidP="00820B78">
      <w:pPr>
        <w:ind w:left="360"/>
        <w:jc w:val="both"/>
        <w:rPr>
          <w:rFonts w:ascii="Times New Roman" w:hAnsi="Times New Roman"/>
          <w:bCs/>
          <w:sz w:val="24"/>
          <w:szCs w:val="24"/>
        </w:rPr>
      </w:pPr>
      <w:r w:rsidRPr="00A20846">
        <w:rPr>
          <w:rFonts w:ascii="Times New Roman" w:hAnsi="Times New Roman"/>
          <w:bCs/>
          <w:sz w:val="24"/>
          <w:szCs w:val="24"/>
        </w:rPr>
        <w:t xml:space="preserve">Component 3: Recording and Registration of Land Tenure Rights. </w:t>
      </w:r>
      <w:r w:rsidRPr="00A20846">
        <w:rPr>
          <w:rFonts w:ascii="Times New Roman" w:hAnsi="Times New Roman"/>
          <w:sz w:val="24"/>
          <w:szCs w:val="24"/>
        </w:rPr>
        <w:t xml:space="preserve">The primary focus of this component is to improve the quality and completeness of the records of land tenure rights and the ease and security with which those rights can be transferred whether by inheritance, sale or lease, or for some other third-party rights. The component will finance survey and registration work in customary areas and linking deeds records and maps in the Western Area. </w:t>
      </w:r>
    </w:p>
    <w:p w14:paraId="08DB0E85" w14:textId="77777777" w:rsidR="00820B78" w:rsidRPr="00A20846" w:rsidRDefault="00820B78" w:rsidP="00820B78">
      <w:pPr>
        <w:jc w:val="both"/>
        <w:rPr>
          <w:rFonts w:ascii="Times New Roman" w:hAnsi="Times New Roman"/>
          <w:b/>
          <w:sz w:val="24"/>
          <w:szCs w:val="24"/>
        </w:rPr>
      </w:pPr>
    </w:p>
    <w:p w14:paraId="56C8B7DE" w14:textId="77777777" w:rsidR="00820B78" w:rsidRPr="00A20846" w:rsidRDefault="00820B78" w:rsidP="00820B78">
      <w:pPr>
        <w:ind w:left="360"/>
        <w:jc w:val="both"/>
        <w:rPr>
          <w:rFonts w:ascii="Times New Roman" w:hAnsi="Times New Roman"/>
          <w:bCs/>
          <w:sz w:val="24"/>
          <w:szCs w:val="24"/>
        </w:rPr>
      </w:pPr>
      <w:r w:rsidRPr="00A20846">
        <w:rPr>
          <w:rFonts w:ascii="Times New Roman" w:hAnsi="Times New Roman"/>
          <w:bCs/>
          <w:sz w:val="24"/>
          <w:szCs w:val="24"/>
        </w:rPr>
        <w:t xml:space="preserve">Component 4: Project Management. </w:t>
      </w:r>
      <w:r w:rsidRPr="00A20846">
        <w:rPr>
          <w:rFonts w:ascii="Times New Roman" w:hAnsi="Times New Roman"/>
          <w:sz w:val="24"/>
          <w:szCs w:val="24"/>
        </w:rPr>
        <w:t>This component will finance all expenses required to ensure efficient and transparent project management and coordination. This will entail in particular the financing of hiring of staff for Project Coordination Unit (PCU), operational costs (vehicles, fuel, equipment, workshops, etc.), M&amp;E studies (customer surveys, mid-term review, implementation and completion report), and safeguards studies (social and environmental).</w:t>
      </w:r>
    </w:p>
    <w:p w14:paraId="6D429849" w14:textId="77777777" w:rsidR="00820B78" w:rsidRPr="00A20846" w:rsidRDefault="00820B78" w:rsidP="00820B78">
      <w:pPr>
        <w:pStyle w:val="ListParagraph"/>
        <w:jc w:val="both"/>
        <w:rPr>
          <w:rFonts w:ascii="Times New Roman" w:hAnsi="Times New Roman"/>
          <w:b/>
          <w:sz w:val="24"/>
          <w:szCs w:val="24"/>
        </w:rPr>
      </w:pPr>
    </w:p>
    <w:p w14:paraId="2ED92427" w14:textId="77777777" w:rsidR="00820B78" w:rsidRPr="00A20846" w:rsidRDefault="00820B78" w:rsidP="00820B78">
      <w:pPr>
        <w:ind w:left="360"/>
        <w:jc w:val="both"/>
        <w:rPr>
          <w:rFonts w:ascii="Times New Roman" w:hAnsi="Times New Roman"/>
          <w:b/>
          <w:sz w:val="24"/>
          <w:szCs w:val="24"/>
        </w:rPr>
      </w:pPr>
      <w:r w:rsidRPr="00A20846">
        <w:rPr>
          <w:rFonts w:ascii="Times New Roman" w:hAnsi="Times New Roman"/>
          <w:bCs/>
          <w:sz w:val="24"/>
          <w:szCs w:val="24"/>
        </w:rPr>
        <w:t>Component 5: Contingency Emergency Response Component (CERC).</w:t>
      </w:r>
      <w:r w:rsidRPr="00A20846">
        <w:rPr>
          <w:rFonts w:ascii="Times New Roman" w:hAnsi="Times New Roman"/>
          <w:b/>
          <w:sz w:val="24"/>
          <w:szCs w:val="24"/>
        </w:rPr>
        <w:t xml:space="preserve"> </w:t>
      </w:r>
      <w:r w:rsidRPr="00A20846">
        <w:rPr>
          <w:rFonts w:ascii="Times New Roman" w:hAnsi="Times New Roman"/>
          <w:sz w:val="24"/>
          <w:szCs w:val="24"/>
        </w:rPr>
        <w:t>Zero-sum component to mitigate situations of urgent need and allow for the rapid reallocation of funding in the event of a natural disaster or crisis</w:t>
      </w:r>
    </w:p>
    <w:p w14:paraId="09B362F9" w14:textId="77777777" w:rsidR="00554CF7" w:rsidRPr="00A20846" w:rsidRDefault="00554CF7" w:rsidP="00515974">
      <w:pPr>
        <w:jc w:val="both"/>
        <w:rPr>
          <w:rFonts w:ascii="Times New Roman" w:hAnsi="Times New Roman"/>
          <w:sz w:val="24"/>
          <w:szCs w:val="24"/>
        </w:rPr>
      </w:pPr>
    </w:p>
    <w:p w14:paraId="31C9C2EE" w14:textId="0D6A6FD1" w:rsidR="00037645" w:rsidRPr="00A20846" w:rsidRDefault="00190384" w:rsidP="008B77C4">
      <w:pPr>
        <w:spacing w:after="160"/>
        <w:jc w:val="both"/>
        <w:rPr>
          <w:rFonts w:ascii="Times New Roman" w:hAnsi="Times New Roman"/>
          <w:b/>
          <w:bCs/>
          <w:sz w:val="24"/>
          <w:szCs w:val="24"/>
        </w:rPr>
      </w:pPr>
      <w:r w:rsidRPr="00A20846">
        <w:rPr>
          <w:rFonts w:ascii="Times New Roman" w:hAnsi="Times New Roman"/>
          <w:b/>
          <w:sz w:val="24"/>
          <w:szCs w:val="24"/>
        </w:rPr>
        <w:t xml:space="preserve">Expected Tasks and </w:t>
      </w:r>
      <w:r w:rsidR="002C59F2" w:rsidRPr="00A20846">
        <w:rPr>
          <w:rFonts w:ascii="Times New Roman" w:hAnsi="Times New Roman"/>
          <w:b/>
          <w:bCs/>
          <w:sz w:val="24"/>
          <w:szCs w:val="24"/>
        </w:rPr>
        <w:t>Objectives</w:t>
      </w:r>
      <w:r w:rsidR="00733B22" w:rsidRPr="00A20846">
        <w:rPr>
          <w:rFonts w:ascii="Times New Roman" w:hAnsi="Times New Roman"/>
          <w:b/>
          <w:bCs/>
          <w:sz w:val="24"/>
          <w:szCs w:val="24"/>
        </w:rPr>
        <w:t xml:space="preserve"> and Scope</w:t>
      </w:r>
      <w:r w:rsidR="00981AAC" w:rsidRPr="00A20846">
        <w:rPr>
          <w:rFonts w:ascii="Times New Roman" w:hAnsi="Times New Roman"/>
          <w:b/>
          <w:bCs/>
          <w:sz w:val="24"/>
          <w:szCs w:val="24"/>
        </w:rPr>
        <w:t xml:space="preserve"> of </w:t>
      </w:r>
      <w:r w:rsidR="001C6542" w:rsidRPr="00A20846">
        <w:rPr>
          <w:rFonts w:ascii="Times New Roman" w:hAnsi="Times New Roman"/>
          <w:b/>
          <w:bCs/>
          <w:sz w:val="24"/>
          <w:szCs w:val="24"/>
        </w:rPr>
        <w:t>services</w:t>
      </w:r>
    </w:p>
    <w:p w14:paraId="2D4C29FA" w14:textId="77777777" w:rsidR="00EC26A1" w:rsidRPr="00A20846" w:rsidRDefault="00EC26A1" w:rsidP="00EC26A1">
      <w:pPr>
        <w:autoSpaceDE w:val="0"/>
        <w:autoSpaceDN w:val="0"/>
        <w:adjustRightInd w:val="0"/>
        <w:jc w:val="both"/>
        <w:rPr>
          <w:rFonts w:ascii="Times New Roman" w:hAnsi="Times New Roman"/>
          <w:sz w:val="24"/>
          <w:szCs w:val="24"/>
        </w:rPr>
      </w:pPr>
      <w:r w:rsidRPr="00A20846">
        <w:rPr>
          <w:rFonts w:ascii="Times New Roman" w:hAnsi="Times New Roman"/>
          <w:sz w:val="24"/>
          <w:szCs w:val="24"/>
        </w:rPr>
        <w:t>The purpose of this assignment is for the individual to provide technical advice to the PCU and the NLC on registration of titles to land in urban and rural areas in the SLLAP implementation target districts.</w:t>
      </w:r>
      <w:bookmarkStart w:id="0" w:name="_Hlk34313322"/>
      <w:r w:rsidRPr="00A20846">
        <w:rPr>
          <w:rFonts w:ascii="Times New Roman" w:hAnsi="Times New Roman"/>
          <w:sz w:val="24"/>
          <w:szCs w:val="24"/>
        </w:rPr>
        <w:t xml:space="preserve"> The Land Registration Specialist will work directly with the MLHCP &amp; NLC in undertaking his/her duties, and shall be directly responsible for the following: </w:t>
      </w:r>
      <w:bookmarkEnd w:id="0"/>
    </w:p>
    <w:p w14:paraId="5DF3391B" w14:textId="77777777" w:rsidR="00EC26A1" w:rsidRPr="00A20846" w:rsidRDefault="00EC26A1" w:rsidP="00EC26A1">
      <w:pPr>
        <w:jc w:val="both"/>
        <w:rPr>
          <w:rFonts w:ascii="Times New Roman" w:hAnsi="Times New Roman"/>
          <w:sz w:val="24"/>
          <w:szCs w:val="24"/>
        </w:rPr>
      </w:pPr>
    </w:p>
    <w:p w14:paraId="56E2A01E"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sz w:val="24"/>
          <w:szCs w:val="24"/>
        </w:rPr>
        <w:t xml:space="preserve">Support and provide technical advice/support towards the establishment of national and regional land registry in Sierra Leone, and the transition process from the OARG to the NLC; </w:t>
      </w:r>
    </w:p>
    <w:p w14:paraId="4F257A89"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sz w:val="24"/>
          <w:szCs w:val="24"/>
        </w:rPr>
        <w:t>Support and provide technical guidance to the recordation and title registration of land parcels and rights under customary tenure for purposes of first-time systematic registration and land parcels and rights under the freehold tenure system;</w:t>
      </w:r>
    </w:p>
    <w:p w14:paraId="6BDAB93A"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bCs/>
          <w:sz w:val="24"/>
          <w:szCs w:val="24"/>
        </w:rPr>
        <w:t>Provide technical support to check and verify documents/instruments presented for registrations;</w:t>
      </w:r>
    </w:p>
    <w:p w14:paraId="4100CFA5"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bCs/>
          <w:sz w:val="24"/>
          <w:szCs w:val="24"/>
        </w:rPr>
        <w:t xml:space="preserve">Support and provide technical assistance to asses background information provided by members of the public toward the registration on </w:t>
      </w:r>
      <w:proofErr w:type="gramStart"/>
      <w:r w:rsidRPr="00A20846">
        <w:rPr>
          <w:rFonts w:ascii="Times New Roman" w:hAnsi="Times New Roman"/>
          <w:bCs/>
          <w:sz w:val="24"/>
          <w:szCs w:val="24"/>
        </w:rPr>
        <w:t>title .</w:t>
      </w:r>
      <w:proofErr w:type="gramEnd"/>
      <w:r w:rsidRPr="00A20846">
        <w:rPr>
          <w:rFonts w:ascii="Times New Roman" w:hAnsi="Times New Roman"/>
          <w:bCs/>
          <w:sz w:val="24"/>
          <w:szCs w:val="24"/>
        </w:rPr>
        <w:t xml:space="preserve"> ;</w:t>
      </w:r>
    </w:p>
    <w:p w14:paraId="572AC43B"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bCs/>
          <w:sz w:val="24"/>
          <w:szCs w:val="24"/>
        </w:rPr>
        <w:t>Provide technical support to ensure that documents are properly executed and complies with all legal &amp; technical requirements for accepting and entering into the land registry system;</w:t>
      </w:r>
    </w:p>
    <w:p w14:paraId="1EB6FCBA"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bCs/>
          <w:sz w:val="24"/>
          <w:szCs w:val="24"/>
        </w:rPr>
        <w:lastRenderedPageBreak/>
        <w:t>Support and provide technical guidance to collate and record documents or other legal instruments such as land title certificates, mortgage agreements, lease agreements, powers of attorney, deeds of gift, etc., and to ensure their safety and maintenance at all times in either electronic or paper format, or both electronic and paper as required;</w:t>
      </w:r>
    </w:p>
    <w:p w14:paraId="6D0A379F"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bCs/>
          <w:sz w:val="24"/>
          <w:szCs w:val="24"/>
        </w:rPr>
        <w:t>Preparation of reports for donors and other developments partners as may be required by the Project Coordinator.</w:t>
      </w:r>
    </w:p>
    <w:p w14:paraId="3C04B69D"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sz w:val="24"/>
          <w:szCs w:val="24"/>
        </w:rPr>
        <w:t>Support and provide technical guide to the NLC towards automation and development electronic property records and related information through the opening/closing/updating/indexing property records;</w:t>
      </w:r>
    </w:p>
    <w:p w14:paraId="1BDE7596" w14:textId="77777777"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sz w:val="24"/>
          <w:szCs w:val="24"/>
        </w:rPr>
        <w:t>Provide support for processing of Land Titles first applications and applications for Certificates of Title for the issuance/confirmation of legal title to land by examining applications and plans for completeness, accuracy of information and conformity with legislation, regulations, procedures and practices, standards, guidelines and directives;</w:t>
      </w:r>
    </w:p>
    <w:p w14:paraId="1A36404F" w14:textId="2302EBEA" w:rsidR="00EC26A1" w:rsidRPr="00A20846" w:rsidRDefault="00EC26A1" w:rsidP="0086486C">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sz w:val="24"/>
          <w:szCs w:val="24"/>
        </w:rPr>
        <w:t>Provide technical guidance and information to the NLC (e.g., when processing transactions of a complex nature), clarifying legislation, regulations, orders and procedural requirements;</w:t>
      </w:r>
      <w:r w:rsidRPr="00A20846">
        <w:rPr>
          <w:rFonts w:ascii="Times New Roman" w:hAnsi="Times New Roman"/>
          <w:bCs/>
          <w:sz w:val="24"/>
          <w:szCs w:val="24"/>
        </w:rPr>
        <w:t xml:space="preserve"> </w:t>
      </w:r>
    </w:p>
    <w:p w14:paraId="2E4DDCD5" w14:textId="75BD06DD" w:rsidR="00EC26A1" w:rsidRPr="00A20846" w:rsidRDefault="00EC26A1" w:rsidP="00EC26A1">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sz w:val="24"/>
          <w:szCs w:val="24"/>
        </w:rPr>
        <w:t xml:space="preserve">Provide technical support to assess the current instrument records and documents </w:t>
      </w:r>
      <w:r w:rsidR="0046136F" w:rsidRPr="00A20846">
        <w:rPr>
          <w:rFonts w:ascii="Times New Roman" w:hAnsi="Times New Roman"/>
          <w:sz w:val="24"/>
          <w:szCs w:val="24"/>
        </w:rPr>
        <w:t>with a view to</w:t>
      </w:r>
      <w:r w:rsidRPr="00A20846">
        <w:rPr>
          <w:rFonts w:ascii="Times New Roman" w:hAnsi="Times New Roman"/>
          <w:sz w:val="24"/>
          <w:szCs w:val="24"/>
        </w:rPr>
        <w:t xml:space="preserve"> moving towards land title registration;</w:t>
      </w:r>
      <w:r w:rsidRPr="00A20846">
        <w:rPr>
          <w:rFonts w:ascii="Times New Roman" w:hAnsi="Times New Roman"/>
          <w:bCs/>
          <w:sz w:val="24"/>
          <w:szCs w:val="24"/>
        </w:rPr>
        <w:t xml:space="preserve"> </w:t>
      </w:r>
    </w:p>
    <w:p w14:paraId="510F69E3" w14:textId="3529DF71" w:rsidR="00515974" w:rsidRPr="00A20846" w:rsidRDefault="00EC26A1" w:rsidP="00515974">
      <w:pPr>
        <w:pStyle w:val="ListParagraph"/>
        <w:numPr>
          <w:ilvl w:val="0"/>
          <w:numId w:val="31"/>
        </w:numPr>
        <w:spacing w:after="200" w:line="276" w:lineRule="auto"/>
        <w:jc w:val="both"/>
        <w:rPr>
          <w:rFonts w:ascii="Times New Roman" w:hAnsi="Times New Roman"/>
          <w:sz w:val="24"/>
          <w:szCs w:val="24"/>
        </w:rPr>
      </w:pPr>
      <w:r w:rsidRPr="00A20846">
        <w:rPr>
          <w:rFonts w:ascii="Times New Roman" w:hAnsi="Times New Roman"/>
          <w:bCs/>
          <w:sz w:val="24"/>
          <w:szCs w:val="24"/>
        </w:rPr>
        <w:t>Perform any other duties within the scope and intent of the job as may be assigned from time to time by the Project Coordinator.</w:t>
      </w:r>
    </w:p>
    <w:p w14:paraId="0F187E2B" w14:textId="77777777" w:rsidR="0086486C" w:rsidRPr="00A20846" w:rsidRDefault="0086486C" w:rsidP="0086486C">
      <w:pPr>
        <w:pStyle w:val="ListParagraph"/>
        <w:spacing w:after="200" w:line="276" w:lineRule="auto"/>
        <w:ind w:left="1440"/>
        <w:jc w:val="both"/>
        <w:rPr>
          <w:rFonts w:ascii="Times New Roman" w:hAnsi="Times New Roman"/>
          <w:sz w:val="24"/>
          <w:szCs w:val="24"/>
        </w:rPr>
      </w:pPr>
    </w:p>
    <w:p w14:paraId="0AEEFB03" w14:textId="77777777" w:rsidR="00AD4797" w:rsidRPr="00A20846" w:rsidRDefault="00AD4797" w:rsidP="00AD4797">
      <w:pPr>
        <w:pStyle w:val="ListParagraph"/>
        <w:numPr>
          <w:ilvl w:val="0"/>
          <w:numId w:val="8"/>
        </w:numPr>
        <w:spacing w:before="75" w:after="100" w:afterAutospacing="1"/>
        <w:jc w:val="both"/>
        <w:rPr>
          <w:rFonts w:ascii="Times New Roman" w:hAnsi="Times New Roman"/>
          <w:b/>
          <w:bCs/>
          <w:sz w:val="24"/>
          <w:szCs w:val="24"/>
          <w:shd w:val="clear" w:color="auto" w:fill="FFFFFF"/>
        </w:rPr>
      </w:pPr>
      <w:r w:rsidRPr="00A20846">
        <w:rPr>
          <w:rFonts w:ascii="Times New Roman" w:hAnsi="Times New Roman"/>
          <w:b/>
          <w:bCs/>
          <w:sz w:val="24"/>
          <w:szCs w:val="24"/>
          <w:shd w:val="clear" w:color="auto" w:fill="FFFFFF"/>
        </w:rPr>
        <w:t xml:space="preserve">Minimum Required Qualifications and Experience </w:t>
      </w:r>
    </w:p>
    <w:p w14:paraId="6ABCF540" w14:textId="77777777" w:rsidR="00B71FBF" w:rsidRPr="00A20846" w:rsidRDefault="00AD4797" w:rsidP="00B71FBF">
      <w:pPr>
        <w:pStyle w:val="ListParagraph"/>
        <w:numPr>
          <w:ilvl w:val="1"/>
          <w:numId w:val="8"/>
        </w:numPr>
        <w:spacing w:after="160"/>
        <w:jc w:val="both"/>
        <w:rPr>
          <w:rFonts w:ascii="Times New Roman" w:hAnsi="Times New Roman"/>
          <w:b/>
          <w:bCs/>
          <w:sz w:val="24"/>
          <w:szCs w:val="24"/>
          <w:shd w:val="clear" w:color="auto" w:fill="FFFFFF"/>
        </w:rPr>
      </w:pPr>
      <w:r w:rsidRPr="00A20846">
        <w:rPr>
          <w:rFonts w:ascii="Times New Roman" w:hAnsi="Times New Roman"/>
          <w:b/>
          <w:bCs/>
          <w:sz w:val="24"/>
          <w:szCs w:val="24"/>
          <w:shd w:val="clear" w:color="auto" w:fill="FFFFFF"/>
        </w:rPr>
        <w:t>Academic Qualification</w:t>
      </w:r>
    </w:p>
    <w:p w14:paraId="52D50D42" w14:textId="5729B623" w:rsidR="006D7532" w:rsidRPr="00A20846" w:rsidRDefault="00CA16C8" w:rsidP="006D7532">
      <w:pPr>
        <w:pStyle w:val="ListParagraph"/>
        <w:spacing w:after="160" w:line="278" w:lineRule="auto"/>
        <w:jc w:val="both"/>
        <w:rPr>
          <w:rFonts w:ascii="Times New Roman" w:hAnsi="Times New Roman"/>
          <w:sz w:val="24"/>
          <w:szCs w:val="24"/>
        </w:rPr>
      </w:pPr>
      <w:r w:rsidRPr="00A20846">
        <w:rPr>
          <w:rFonts w:ascii="Times New Roman" w:hAnsi="Times New Roman"/>
          <w:sz w:val="24"/>
          <w:szCs w:val="24"/>
        </w:rPr>
        <w:t>The candidate for the position of Land Registration Specialist should be a Sierra Leonean with an advanced degree (at least Masters) in field relevant to Land Law, Land Management, Land Administration, Natural Resources Management, Project Management or related field.</w:t>
      </w:r>
    </w:p>
    <w:p w14:paraId="129298D8" w14:textId="42C2BD68" w:rsidR="0049036E" w:rsidRPr="00A20846" w:rsidRDefault="00E1699C" w:rsidP="0049036E">
      <w:pPr>
        <w:pStyle w:val="ListParagraph"/>
        <w:numPr>
          <w:ilvl w:val="1"/>
          <w:numId w:val="8"/>
        </w:numPr>
        <w:spacing w:after="160"/>
        <w:jc w:val="both"/>
        <w:rPr>
          <w:rFonts w:ascii="Times New Roman" w:hAnsi="Times New Roman"/>
          <w:b/>
          <w:sz w:val="24"/>
          <w:szCs w:val="24"/>
          <w:shd w:val="clear" w:color="auto" w:fill="FFFFFF"/>
        </w:rPr>
      </w:pPr>
      <w:r w:rsidRPr="00A20846">
        <w:rPr>
          <w:rFonts w:ascii="Times New Roman" w:hAnsi="Times New Roman"/>
          <w:b/>
          <w:sz w:val="24"/>
          <w:szCs w:val="24"/>
          <w:shd w:val="clear" w:color="auto" w:fill="FFFFFF"/>
        </w:rPr>
        <w:t>Professional</w:t>
      </w:r>
      <w:r w:rsidR="0067478B" w:rsidRPr="00A20846">
        <w:rPr>
          <w:rFonts w:ascii="Times New Roman" w:hAnsi="Times New Roman"/>
          <w:b/>
          <w:sz w:val="24"/>
          <w:szCs w:val="24"/>
        </w:rPr>
        <w:t xml:space="preserve"> </w:t>
      </w:r>
      <w:r w:rsidR="00AD4797" w:rsidRPr="00A20846">
        <w:rPr>
          <w:rFonts w:ascii="Times New Roman" w:hAnsi="Times New Roman"/>
          <w:b/>
          <w:sz w:val="24"/>
          <w:szCs w:val="24"/>
          <w:shd w:val="clear" w:color="auto" w:fill="FFFFFF"/>
        </w:rPr>
        <w:t>Experience</w:t>
      </w:r>
    </w:p>
    <w:p w14:paraId="1077E3D2" w14:textId="51DD4DF9"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 xml:space="preserve">At least ten (10) years of professional working </w:t>
      </w:r>
      <w:r w:rsidR="00E1699C" w:rsidRPr="00A20846">
        <w:rPr>
          <w:rFonts w:ascii="Times New Roman" w:hAnsi="Times New Roman"/>
          <w:sz w:val="24"/>
          <w:szCs w:val="24"/>
        </w:rPr>
        <w:t>experience,</w:t>
      </w:r>
      <w:r w:rsidRPr="00A20846">
        <w:rPr>
          <w:rFonts w:ascii="Times New Roman" w:hAnsi="Times New Roman"/>
          <w:sz w:val="24"/>
          <w:szCs w:val="24"/>
        </w:rPr>
        <w:t xml:space="preserve"> preferably in a position of land registrar or land lawyer in land registration office or an equivalent showing that the specialist has a full and complete understanding of land laws and land registration programs, particularly title registration; </w:t>
      </w:r>
    </w:p>
    <w:p w14:paraId="626BB139" w14:textId="08985E43"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 xml:space="preserve">Have been involved in land administration and management projects, including experience with dealing with </w:t>
      </w:r>
      <w:r w:rsidR="00E1699C" w:rsidRPr="00A20846">
        <w:rPr>
          <w:rFonts w:ascii="Times New Roman" w:hAnsi="Times New Roman"/>
          <w:sz w:val="24"/>
          <w:szCs w:val="24"/>
        </w:rPr>
        <w:t>enquiries</w:t>
      </w:r>
      <w:r w:rsidRPr="00A20846">
        <w:rPr>
          <w:rFonts w:ascii="Times New Roman" w:hAnsi="Times New Roman"/>
          <w:sz w:val="24"/>
          <w:szCs w:val="24"/>
        </w:rPr>
        <w:t xml:space="preserve"> regarding legal rights, land disputes and dispute resolution mechanisms;</w:t>
      </w:r>
    </w:p>
    <w:p w14:paraId="587AD1EA"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Have a good understanding of land laws and regulations governing registration of public deeds and ancillary know1edge in Sierra Leone;</w:t>
      </w:r>
    </w:p>
    <w:p w14:paraId="7AD3E1A9"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Have relevant experience in working on land management and administration in Sierra Leone or in West Africa Anglophone region;</w:t>
      </w:r>
    </w:p>
    <w:p w14:paraId="2D850090"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lastRenderedPageBreak/>
        <w:t>Have experience working with computerized registration systems, such as Land Management Information System and project management system;</w:t>
      </w:r>
    </w:p>
    <w:p w14:paraId="62736B01"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Have a natural disposition to lead with a strong personality, supervisory qualities, stress management and an aptitude to assume responsibility;</w:t>
      </w:r>
    </w:p>
    <w:p w14:paraId="00DCE547"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Ability to assimilate and analyze information with good presentation skills;</w:t>
      </w:r>
    </w:p>
    <w:p w14:paraId="35547517"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Ability to work unsupervised and under pressure within own area of responsibility;</w:t>
      </w:r>
    </w:p>
    <w:p w14:paraId="041CB1DA"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Ability to work effectively in a diverse team, including the ability to respond to the needs of team members and provide them with assistance as and when required;</w:t>
      </w:r>
    </w:p>
    <w:p w14:paraId="5BDFA38A"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Ability to solve problems and take decisions even when working under time constraints;</w:t>
      </w:r>
    </w:p>
    <w:p w14:paraId="2D91D531"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Extent and relevance of experience in geospatial technology in land management and administration;</w:t>
      </w:r>
    </w:p>
    <w:p w14:paraId="4EAC71BF"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Ability to work with, lead and coordinate other professionals in the project team;</w:t>
      </w:r>
    </w:p>
    <w:p w14:paraId="48948806"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Familiarity with World Bank procedures would be an advantage;</w:t>
      </w:r>
    </w:p>
    <w:p w14:paraId="05332DA4" w14:textId="77777777" w:rsidR="00A81A77" w:rsidRPr="00A20846" w:rsidRDefault="00A81A77" w:rsidP="00A81A77">
      <w:pPr>
        <w:pStyle w:val="ListParagraph"/>
        <w:numPr>
          <w:ilvl w:val="0"/>
          <w:numId w:val="8"/>
        </w:numPr>
        <w:contextualSpacing w:val="0"/>
        <w:jc w:val="both"/>
        <w:rPr>
          <w:rFonts w:ascii="Times New Roman" w:hAnsi="Times New Roman"/>
          <w:sz w:val="24"/>
          <w:szCs w:val="24"/>
        </w:rPr>
      </w:pPr>
      <w:r w:rsidRPr="00A20846">
        <w:rPr>
          <w:rFonts w:ascii="Times New Roman" w:hAnsi="Times New Roman"/>
          <w:sz w:val="24"/>
          <w:szCs w:val="24"/>
        </w:rPr>
        <w:t xml:space="preserve">Strong communications skills with an advanced proficiency to speak and write in English is required. </w:t>
      </w:r>
    </w:p>
    <w:p w14:paraId="0E4A86DB" w14:textId="77777777" w:rsidR="00AD4797" w:rsidRPr="00A20846" w:rsidRDefault="00AD4797" w:rsidP="00AD4797">
      <w:pPr>
        <w:pStyle w:val="ListParagraph"/>
        <w:ind w:left="1080"/>
        <w:jc w:val="both"/>
        <w:rPr>
          <w:rFonts w:ascii="Times New Roman" w:hAnsi="Times New Roman"/>
          <w:b/>
          <w:sz w:val="24"/>
          <w:szCs w:val="24"/>
          <w:shd w:val="clear" w:color="auto" w:fill="FFFFFF"/>
        </w:rPr>
      </w:pPr>
    </w:p>
    <w:p w14:paraId="37611F7C" w14:textId="2DE60187" w:rsidR="00AD4797" w:rsidRPr="00A20846" w:rsidRDefault="00AD4797" w:rsidP="0067478B">
      <w:pPr>
        <w:pStyle w:val="ListParagraph"/>
        <w:numPr>
          <w:ilvl w:val="0"/>
          <w:numId w:val="36"/>
        </w:numPr>
        <w:spacing w:after="160"/>
        <w:jc w:val="both"/>
        <w:rPr>
          <w:rFonts w:ascii="Times New Roman" w:hAnsi="Times New Roman"/>
          <w:b/>
          <w:bCs/>
          <w:sz w:val="24"/>
          <w:szCs w:val="24"/>
          <w:shd w:val="clear" w:color="auto" w:fill="FFFFFF"/>
        </w:rPr>
      </w:pPr>
      <w:r w:rsidRPr="00A20846">
        <w:rPr>
          <w:rFonts w:ascii="Times New Roman" w:hAnsi="Times New Roman"/>
          <w:b/>
          <w:bCs/>
          <w:sz w:val="24"/>
          <w:szCs w:val="24"/>
          <w:shd w:val="clear" w:color="auto" w:fill="FFFFFF"/>
        </w:rPr>
        <w:t xml:space="preserve">Required Skills </w:t>
      </w:r>
      <w:r w:rsidR="00353B3A" w:rsidRPr="00A20846">
        <w:rPr>
          <w:rFonts w:ascii="Times New Roman" w:hAnsi="Times New Roman"/>
          <w:b/>
          <w:bCs/>
          <w:sz w:val="24"/>
          <w:szCs w:val="24"/>
          <w:shd w:val="clear" w:color="auto" w:fill="FFFFFF"/>
        </w:rPr>
        <w:t>and Competenc</w:t>
      </w:r>
      <w:r w:rsidR="008564A8" w:rsidRPr="00A20846">
        <w:rPr>
          <w:rFonts w:ascii="Times New Roman" w:hAnsi="Times New Roman"/>
          <w:b/>
          <w:bCs/>
          <w:sz w:val="24"/>
          <w:szCs w:val="24"/>
          <w:shd w:val="clear" w:color="auto" w:fill="FFFFFF"/>
        </w:rPr>
        <w:t>ies</w:t>
      </w:r>
    </w:p>
    <w:p w14:paraId="26742B1F" w14:textId="77777777" w:rsidR="00133A28" w:rsidRPr="00A20846" w:rsidRDefault="00075A7B" w:rsidP="001D5CD6">
      <w:pPr>
        <w:pStyle w:val="Default"/>
        <w:numPr>
          <w:ilvl w:val="0"/>
          <w:numId w:val="33"/>
        </w:numPr>
        <w:spacing w:line="276" w:lineRule="auto"/>
        <w:jc w:val="both"/>
        <w:rPr>
          <w:rFonts w:ascii="Times New Roman" w:hAnsi="Times New Roman" w:cs="Times New Roman"/>
        </w:rPr>
      </w:pPr>
      <w:r w:rsidRPr="00A20846">
        <w:rPr>
          <w:rFonts w:ascii="Times New Roman" w:hAnsi="Times New Roman" w:cs="Times New Roman"/>
        </w:rPr>
        <w:t xml:space="preserve">Demonstrated </w:t>
      </w:r>
      <w:r w:rsidR="005D2F75" w:rsidRPr="00A20846">
        <w:rPr>
          <w:rFonts w:ascii="Times New Roman" w:hAnsi="Times New Roman" w:cs="Times New Roman"/>
        </w:rPr>
        <w:t xml:space="preserve">Strong analytical </w:t>
      </w:r>
      <w:r w:rsidRPr="00A20846">
        <w:rPr>
          <w:rFonts w:ascii="Times New Roman" w:hAnsi="Times New Roman" w:cs="Times New Roman"/>
        </w:rPr>
        <w:t xml:space="preserve">computer skills and knowledge of Microsoft Office; </w:t>
      </w:r>
    </w:p>
    <w:p w14:paraId="3846434F" w14:textId="77777777" w:rsidR="009B5C83" w:rsidRPr="00A20846" w:rsidRDefault="009B5C83" w:rsidP="009B5C83">
      <w:pPr>
        <w:pStyle w:val="Default"/>
        <w:numPr>
          <w:ilvl w:val="0"/>
          <w:numId w:val="33"/>
        </w:numPr>
        <w:spacing w:line="276" w:lineRule="auto"/>
        <w:jc w:val="both"/>
        <w:rPr>
          <w:rFonts w:ascii="Times New Roman" w:eastAsia="Times New Roman" w:hAnsi="Times New Roman" w:cs="Times New Roman"/>
          <w:color w:val="auto"/>
        </w:rPr>
      </w:pPr>
      <w:r w:rsidRPr="00A20846">
        <w:rPr>
          <w:rFonts w:ascii="Times New Roman" w:hAnsi="Times New Roman" w:cs="Times New Roman"/>
        </w:rPr>
        <w:t>Very good report writing and presentation skills;</w:t>
      </w:r>
    </w:p>
    <w:p w14:paraId="4FA60903" w14:textId="51875D14" w:rsidR="0091790F" w:rsidRPr="00A20846" w:rsidRDefault="0091790F" w:rsidP="0091790F">
      <w:pPr>
        <w:pStyle w:val="Default"/>
        <w:numPr>
          <w:ilvl w:val="0"/>
          <w:numId w:val="33"/>
        </w:numPr>
        <w:spacing w:line="276" w:lineRule="auto"/>
        <w:jc w:val="both"/>
        <w:rPr>
          <w:rFonts w:ascii="Times New Roman" w:hAnsi="Times New Roman" w:cs="Times New Roman"/>
        </w:rPr>
      </w:pPr>
      <w:r w:rsidRPr="00A20846">
        <w:rPr>
          <w:rFonts w:ascii="Times New Roman" w:hAnsi="Times New Roman" w:cs="Times New Roman"/>
        </w:rPr>
        <w:t xml:space="preserve">Excellent interpersonal skills, sound judgment, communication skills, training experience, ability to identify and resolve policy and operational constraints; </w:t>
      </w:r>
    </w:p>
    <w:p w14:paraId="2E95C7A2" w14:textId="5701B378" w:rsidR="008564A8" w:rsidRPr="00A20846" w:rsidRDefault="008564A8" w:rsidP="008564A8">
      <w:pPr>
        <w:pStyle w:val="ListParagraph"/>
        <w:numPr>
          <w:ilvl w:val="0"/>
          <w:numId w:val="29"/>
        </w:numPr>
        <w:spacing w:after="160" w:line="278" w:lineRule="auto"/>
        <w:jc w:val="both"/>
        <w:rPr>
          <w:rFonts w:ascii="Times New Roman" w:hAnsi="Times New Roman"/>
          <w:sz w:val="24"/>
          <w:szCs w:val="24"/>
        </w:rPr>
      </w:pPr>
      <w:r w:rsidRPr="00A20846">
        <w:rPr>
          <w:rFonts w:ascii="Times New Roman" w:hAnsi="Times New Roman"/>
          <w:sz w:val="24"/>
          <w:szCs w:val="24"/>
        </w:rPr>
        <w:t>High ethical standards and professional integrity</w:t>
      </w:r>
      <w:r w:rsidR="00B86373" w:rsidRPr="00A20846">
        <w:rPr>
          <w:rFonts w:ascii="Times New Roman" w:hAnsi="Times New Roman"/>
          <w:sz w:val="24"/>
          <w:szCs w:val="24"/>
        </w:rPr>
        <w:t xml:space="preserve"> and Confidentialit</w:t>
      </w:r>
      <w:r w:rsidR="00133A28" w:rsidRPr="00A20846">
        <w:rPr>
          <w:rFonts w:ascii="Times New Roman" w:hAnsi="Times New Roman"/>
          <w:sz w:val="24"/>
          <w:szCs w:val="24"/>
        </w:rPr>
        <w:t>y</w:t>
      </w:r>
      <w:r w:rsidRPr="00A20846">
        <w:rPr>
          <w:rFonts w:ascii="Times New Roman" w:hAnsi="Times New Roman"/>
          <w:sz w:val="24"/>
          <w:szCs w:val="24"/>
        </w:rPr>
        <w:t>.</w:t>
      </w:r>
    </w:p>
    <w:p w14:paraId="62E0A106" w14:textId="5C61D023" w:rsidR="00DE2AC1" w:rsidRDefault="008564A8" w:rsidP="00DE2AC1">
      <w:pPr>
        <w:pStyle w:val="ListParagraph"/>
        <w:numPr>
          <w:ilvl w:val="0"/>
          <w:numId w:val="29"/>
        </w:numPr>
        <w:spacing w:after="160" w:line="278" w:lineRule="auto"/>
        <w:jc w:val="both"/>
        <w:rPr>
          <w:rFonts w:ascii="Times New Roman" w:hAnsi="Times New Roman"/>
          <w:sz w:val="24"/>
          <w:szCs w:val="24"/>
        </w:rPr>
      </w:pPr>
      <w:r w:rsidRPr="00A20846">
        <w:rPr>
          <w:rFonts w:ascii="Times New Roman" w:hAnsi="Times New Roman"/>
          <w:sz w:val="24"/>
          <w:szCs w:val="24"/>
        </w:rPr>
        <w:t>Ability to work independently with minimal supervision</w:t>
      </w:r>
    </w:p>
    <w:p w14:paraId="5E2632B1" w14:textId="77777777" w:rsidR="00E317AC" w:rsidRPr="00E317AC" w:rsidRDefault="00E317AC" w:rsidP="00E317AC">
      <w:pPr>
        <w:spacing w:after="160" w:line="278" w:lineRule="auto"/>
        <w:jc w:val="both"/>
        <w:rPr>
          <w:rFonts w:ascii="Times New Roman" w:hAnsi="Times New Roman"/>
          <w:sz w:val="24"/>
          <w:szCs w:val="24"/>
        </w:rPr>
      </w:pPr>
    </w:p>
    <w:p w14:paraId="15C87943" w14:textId="3894779B" w:rsidR="00AE5CFC" w:rsidRPr="00A20846" w:rsidRDefault="00AE5CFC" w:rsidP="00DE2AC1">
      <w:pPr>
        <w:pStyle w:val="Heading2"/>
        <w:numPr>
          <w:ilvl w:val="0"/>
          <w:numId w:val="29"/>
        </w:numPr>
        <w:spacing w:before="0"/>
        <w:jc w:val="both"/>
        <w:rPr>
          <w:rFonts w:ascii="Times New Roman" w:hAnsi="Times New Roman" w:cs="Times New Roman"/>
          <w:b/>
          <w:bCs/>
          <w:color w:val="auto"/>
          <w:sz w:val="24"/>
          <w:szCs w:val="24"/>
          <w:bdr w:val="none" w:sz="0" w:space="0" w:color="auto" w:frame="1"/>
        </w:rPr>
      </w:pPr>
      <w:r w:rsidRPr="00A20846">
        <w:rPr>
          <w:rFonts w:ascii="Times New Roman" w:hAnsi="Times New Roman" w:cs="Times New Roman"/>
          <w:b/>
          <w:bCs/>
          <w:color w:val="auto"/>
          <w:sz w:val="24"/>
          <w:szCs w:val="24"/>
          <w:bdr w:val="none" w:sz="0" w:space="0" w:color="auto" w:frame="1"/>
        </w:rPr>
        <w:t>Duration of the Assignment and Performance</w:t>
      </w:r>
      <w:r w:rsidR="00DE2AC1" w:rsidRPr="00A20846">
        <w:rPr>
          <w:rFonts w:ascii="Times New Roman" w:hAnsi="Times New Roman" w:cs="Times New Roman"/>
          <w:b/>
          <w:bCs/>
          <w:color w:val="auto"/>
          <w:sz w:val="24"/>
          <w:szCs w:val="24"/>
          <w:bdr w:val="none" w:sz="0" w:space="0" w:color="auto" w:frame="1"/>
        </w:rPr>
        <w:t xml:space="preserve"> </w:t>
      </w:r>
      <w:r w:rsidR="00DE2AC1" w:rsidRPr="00A20846">
        <w:rPr>
          <w:rFonts w:ascii="Times New Roman" w:hAnsi="Times New Roman" w:cs="Times New Roman"/>
          <w:b/>
          <w:bCs/>
          <w:sz w:val="24"/>
          <w:szCs w:val="24"/>
        </w:rPr>
        <w:t>Criteria</w:t>
      </w:r>
    </w:p>
    <w:p w14:paraId="46E0C77F" w14:textId="77777777" w:rsidR="00AE5CFC" w:rsidRPr="00A20846" w:rsidRDefault="00AE5CFC" w:rsidP="00AE5CFC">
      <w:pPr>
        <w:ind w:left="720"/>
        <w:jc w:val="both"/>
        <w:textAlignment w:val="baseline"/>
        <w:rPr>
          <w:rFonts w:ascii="Times New Roman" w:hAnsi="Times New Roman"/>
          <w:sz w:val="24"/>
          <w:szCs w:val="24"/>
        </w:rPr>
      </w:pPr>
    </w:p>
    <w:p w14:paraId="385229E8" w14:textId="3993CC68" w:rsidR="00AE5CFC" w:rsidRPr="00A20846" w:rsidRDefault="00AE5CFC" w:rsidP="00AE5CFC">
      <w:pPr>
        <w:jc w:val="both"/>
        <w:rPr>
          <w:rFonts w:ascii="Times New Roman" w:hAnsi="Times New Roman"/>
          <w:sz w:val="24"/>
          <w:szCs w:val="24"/>
        </w:rPr>
      </w:pPr>
      <w:r w:rsidRPr="00A20846">
        <w:rPr>
          <w:rFonts w:ascii="Times New Roman" w:hAnsi="Times New Roman"/>
          <w:sz w:val="24"/>
          <w:szCs w:val="24"/>
        </w:rPr>
        <w:t>The start date of the contract will be 1</w:t>
      </w:r>
      <w:r w:rsidRPr="00A20846">
        <w:rPr>
          <w:rFonts w:ascii="Times New Roman" w:hAnsi="Times New Roman"/>
          <w:sz w:val="24"/>
          <w:szCs w:val="24"/>
          <w:vertAlign w:val="superscript"/>
        </w:rPr>
        <w:t>st</w:t>
      </w:r>
      <w:r w:rsidRPr="00A20846">
        <w:rPr>
          <w:rFonts w:ascii="Times New Roman" w:hAnsi="Times New Roman"/>
          <w:sz w:val="24"/>
          <w:szCs w:val="24"/>
        </w:rPr>
        <w:t xml:space="preserve"> May 2026, or soon thereafter. </w:t>
      </w:r>
      <w:r w:rsidR="00EF2BD3" w:rsidRPr="00A20846">
        <w:rPr>
          <w:rFonts w:ascii="Times New Roman" w:eastAsia="Calibri" w:hAnsi="Times New Roman"/>
          <w:sz w:val="24"/>
          <w:szCs w:val="24"/>
        </w:rPr>
        <w:t>The contract duration will be 2.2 years inclusive of a 6-month probationary period, renewable until the closing date of the project</w:t>
      </w:r>
      <w:r w:rsidRPr="00A20846">
        <w:rPr>
          <w:rFonts w:ascii="Times New Roman" w:hAnsi="Times New Roman"/>
          <w:sz w:val="24"/>
          <w:szCs w:val="24"/>
        </w:rPr>
        <w:t xml:space="preserve"> subject to satisfactory performance. The successful candidate is expected to work full time, five days per week, within Freetown and the Provinces, Sierra Leone, except where situations demand travel outside the project areas. Twenty-two (22) working days of leave per year will be granted, accumulated on a pro-rata basis. </w:t>
      </w:r>
    </w:p>
    <w:p w14:paraId="431E69CB" w14:textId="77777777" w:rsidR="00AE5CFC" w:rsidRPr="00A20846" w:rsidRDefault="00AE5CFC" w:rsidP="00AE5CFC">
      <w:pPr>
        <w:jc w:val="both"/>
        <w:rPr>
          <w:rFonts w:ascii="Times New Roman" w:hAnsi="Times New Roman"/>
          <w:sz w:val="24"/>
          <w:szCs w:val="24"/>
        </w:rPr>
      </w:pPr>
    </w:p>
    <w:p w14:paraId="6EDF5130" w14:textId="00CD79A6" w:rsidR="00AE5CFC" w:rsidRPr="00A20846" w:rsidRDefault="00AE5CFC" w:rsidP="00AE5CFC">
      <w:pPr>
        <w:spacing w:after="160"/>
        <w:jc w:val="both"/>
        <w:rPr>
          <w:rFonts w:ascii="Times New Roman" w:hAnsi="Times New Roman"/>
          <w:sz w:val="24"/>
          <w:szCs w:val="24"/>
          <w:shd w:val="clear" w:color="auto" w:fill="FFFFFF"/>
        </w:rPr>
      </w:pPr>
      <w:r w:rsidRPr="00A20846">
        <w:rPr>
          <w:rFonts w:ascii="Times New Roman" w:hAnsi="Times New Roman"/>
          <w:sz w:val="24"/>
          <w:szCs w:val="24"/>
        </w:rPr>
        <w:t>The success of the Land Registration Specialist will be judged by the delivery of the required outputs in line with the scope of work outlined above and abiding by the agreed implementation timetable for the project components and sub projects. At the end of the probation period, the Land Registration Specialist will be interviewed on his/her performance and will be given grading and guidance to improve, if necessary.</w:t>
      </w:r>
    </w:p>
    <w:p w14:paraId="723C55E1" w14:textId="392D0980" w:rsidR="00EA15F0" w:rsidRPr="00A20846" w:rsidRDefault="00EA15F0" w:rsidP="003E15EC">
      <w:pPr>
        <w:jc w:val="both"/>
        <w:rPr>
          <w:rFonts w:ascii="Times New Roman" w:eastAsia="Calibri" w:hAnsi="Times New Roman"/>
          <w:sz w:val="24"/>
          <w:szCs w:val="24"/>
        </w:rPr>
      </w:pPr>
      <w:r w:rsidRPr="00A20846">
        <w:rPr>
          <w:rFonts w:ascii="Times New Roman" w:eastAsia="Calibri" w:hAnsi="Times New Roman"/>
          <w:sz w:val="24"/>
          <w:szCs w:val="24"/>
        </w:rPr>
        <w:t>The start date of the contract will be 1</w:t>
      </w:r>
      <w:r w:rsidRPr="00A20846">
        <w:rPr>
          <w:rFonts w:ascii="Times New Roman" w:eastAsia="Calibri" w:hAnsi="Times New Roman"/>
          <w:sz w:val="24"/>
          <w:szCs w:val="24"/>
          <w:vertAlign w:val="superscript"/>
        </w:rPr>
        <w:t>st</w:t>
      </w:r>
      <w:r w:rsidRPr="00A20846">
        <w:rPr>
          <w:rFonts w:ascii="Times New Roman" w:eastAsia="Calibri" w:hAnsi="Times New Roman"/>
          <w:sz w:val="24"/>
          <w:szCs w:val="24"/>
        </w:rPr>
        <w:t xml:space="preserve"> </w:t>
      </w:r>
      <w:r w:rsidR="008E31C0" w:rsidRPr="00A20846">
        <w:rPr>
          <w:rFonts w:ascii="Times New Roman" w:eastAsia="Calibri" w:hAnsi="Times New Roman"/>
          <w:sz w:val="24"/>
          <w:szCs w:val="24"/>
        </w:rPr>
        <w:t xml:space="preserve">April </w:t>
      </w:r>
      <w:r w:rsidRPr="00A20846">
        <w:rPr>
          <w:rFonts w:ascii="Times New Roman" w:eastAsia="Calibri" w:hAnsi="Times New Roman"/>
          <w:sz w:val="24"/>
          <w:szCs w:val="24"/>
        </w:rPr>
        <w:t>202</w:t>
      </w:r>
      <w:r w:rsidR="008E31C0" w:rsidRPr="00A20846">
        <w:rPr>
          <w:rFonts w:ascii="Times New Roman" w:eastAsia="Calibri" w:hAnsi="Times New Roman"/>
          <w:sz w:val="24"/>
          <w:szCs w:val="24"/>
        </w:rPr>
        <w:t>6</w:t>
      </w:r>
      <w:r w:rsidRPr="00A20846">
        <w:rPr>
          <w:rFonts w:ascii="Times New Roman" w:eastAsia="Calibri" w:hAnsi="Times New Roman"/>
          <w:sz w:val="24"/>
          <w:szCs w:val="24"/>
        </w:rPr>
        <w:t>, or soon thereafter. The contract duration will be 2.</w:t>
      </w:r>
      <w:r w:rsidR="00A926E2" w:rsidRPr="00A20846">
        <w:rPr>
          <w:rFonts w:ascii="Times New Roman" w:eastAsia="Calibri" w:hAnsi="Times New Roman"/>
          <w:sz w:val="24"/>
          <w:szCs w:val="24"/>
        </w:rPr>
        <w:t>2</w:t>
      </w:r>
      <w:r w:rsidRPr="00A20846">
        <w:rPr>
          <w:rFonts w:ascii="Times New Roman" w:eastAsia="Calibri" w:hAnsi="Times New Roman"/>
          <w:sz w:val="24"/>
          <w:szCs w:val="24"/>
        </w:rPr>
        <w:t xml:space="preserve"> years inclusive of a 6-month probation</w:t>
      </w:r>
      <w:r w:rsidR="003E15EC" w:rsidRPr="00A20846">
        <w:rPr>
          <w:rFonts w:ascii="Times New Roman" w:eastAsia="Calibri" w:hAnsi="Times New Roman"/>
          <w:sz w:val="24"/>
          <w:szCs w:val="24"/>
        </w:rPr>
        <w:t>ary</w:t>
      </w:r>
      <w:r w:rsidRPr="00A20846">
        <w:rPr>
          <w:rFonts w:ascii="Times New Roman" w:eastAsia="Calibri" w:hAnsi="Times New Roman"/>
          <w:sz w:val="24"/>
          <w:szCs w:val="24"/>
        </w:rPr>
        <w:t xml:space="preserve"> period, renewable until the closing </w:t>
      </w:r>
      <w:r w:rsidRPr="00A20846">
        <w:rPr>
          <w:rFonts w:ascii="Times New Roman" w:eastAsia="Calibri" w:hAnsi="Times New Roman"/>
          <w:sz w:val="24"/>
          <w:szCs w:val="24"/>
        </w:rPr>
        <w:lastRenderedPageBreak/>
        <w:t xml:space="preserve">date of the project. The successful candidate is expected to work full-time, including traveling within the Western Area </w:t>
      </w:r>
      <w:r w:rsidR="0072033F">
        <w:rPr>
          <w:rFonts w:ascii="Times New Roman" w:eastAsia="Calibri" w:hAnsi="Times New Roman"/>
          <w:sz w:val="24"/>
          <w:szCs w:val="24"/>
        </w:rPr>
        <w:t xml:space="preserve">and </w:t>
      </w:r>
      <w:r w:rsidRPr="00A20846">
        <w:rPr>
          <w:rFonts w:ascii="Times New Roman" w:eastAsia="Calibri" w:hAnsi="Times New Roman"/>
          <w:sz w:val="24"/>
          <w:szCs w:val="24"/>
        </w:rPr>
        <w:t>to project locations in the provinces.</w:t>
      </w:r>
    </w:p>
    <w:p w14:paraId="0FB79054" w14:textId="77777777" w:rsidR="00EA15F0" w:rsidRPr="00A20846" w:rsidRDefault="00EA15F0" w:rsidP="00EA15F0">
      <w:pPr>
        <w:jc w:val="both"/>
        <w:rPr>
          <w:rFonts w:ascii="Times New Roman" w:eastAsia="Calibri" w:hAnsi="Times New Roman"/>
          <w:sz w:val="24"/>
          <w:szCs w:val="24"/>
        </w:rPr>
      </w:pPr>
    </w:p>
    <w:p w14:paraId="5BA17C61" w14:textId="77777777" w:rsidR="00515974" w:rsidRPr="00A20846" w:rsidRDefault="00515974" w:rsidP="00515974">
      <w:pPr>
        <w:jc w:val="both"/>
        <w:rPr>
          <w:rFonts w:ascii="Times New Roman" w:hAnsi="Times New Roman"/>
          <w:sz w:val="24"/>
          <w:szCs w:val="24"/>
        </w:rPr>
      </w:pPr>
    </w:p>
    <w:p w14:paraId="5D2D83C2" w14:textId="68D1CA53" w:rsidR="00515974" w:rsidRPr="00A20846" w:rsidRDefault="00224DBA" w:rsidP="00515974">
      <w:pPr>
        <w:jc w:val="both"/>
        <w:rPr>
          <w:rFonts w:ascii="Times New Roman" w:hAnsi="Times New Roman"/>
          <w:b/>
          <w:bCs/>
          <w:sz w:val="24"/>
          <w:szCs w:val="24"/>
        </w:rPr>
      </w:pPr>
      <w:r w:rsidRPr="00A20846">
        <w:rPr>
          <w:rFonts w:ascii="Times New Roman" w:hAnsi="Times New Roman"/>
          <w:b/>
          <w:bCs/>
          <w:sz w:val="24"/>
          <w:szCs w:val="24"/>
        </w:rPr>
        <w:t>LANGUAGES</w:t>
      </w:r>
    </w:p>
    <w:p w14:paraId="3624803F" w14:textId="77777777" w:rsidR="00515974" w:rsidRPr="00A20846" w:rsidRDefault="00515974" w:rsidP="00515974">
      <w:pPr>
        <w:jc w:val="both"/>
        <w:rPr>
          <w:rFonts w:ascii="Times New Roman" w:hAnsi="Times New Roman"/>
          <w:sz w:val="24"/>
          <w:szCs w:val="24"/>
        </w:rPr>
      </w:pPr>
      <w:r w:rsidRPr="00A20846">
        <w:rPr>
          <w:rFonts w:ascii="Times New Roman" w:hAnsi="Times New Roman"/>
          <w:sz w:val="24"/>
          <w:szCs w:val="24"/>
        </w:rPr>
        <w:t>International Professional: Fluency (Level C) in English.</w:t>
      </w:r>
    </w:p>
    <w:p w14:paraId="3158B167" w14:textId="77777777" w:rsidR="00515974" w:rsidRPr="00A20846" w:rsidRDefault="00515974" w:rsidP="00515974">
      <w:pPr>
        <w:suppressAutoHyphens/>
        <w:jc w:val="both"/>
        <w:rPr>
          <w:rFonts w:ascii="Times New Roman" w:hAnsi="Times New Roman"/>
          <w:spacing w:val="-2"/>
          <w:sz w:val="24"/>
          <w:szCs w:val="24"/>
        </w:rPr>
      </w:pPr>
    </w:p>
    <w:p w14:paraId="2C46FC8B" w14:textId="1C08A47F" w:rsidR="00224DBA" w:rsidRPr="00A20846" w:rsidRDefault="00224DBA" w:rsidP="00554CF7">
      <w:pPr>
        <w:suppressAutoHyphens/>
        <w:jc w:val="both"/>
        <w:rPr>
          <w:rFonts w:ascii="Times New Roman" w:hAnsi="Times New Roman"/>
          <w:b/>
          <w:bCs/>
          <w:sz w:val="24"/>
          <w:szCs w:val="24"/>
        </w:rPr>
      </w:pPr>
      <w:r w:rsidRPr="00A20846">
        <w:rPr>
          <w:rFonts w:ascii="Times New Roman" w:hAnsi="Times New Roman"/>
          <w:b/>
          <w:bCs/>
          <w:sz w:val="24"/>
          <w:szCs w:val="24"/>
        </w:rPr>
        <w:t>REPORTING LINE</w:t>
      </w:r>
      <w:r w:rsidR="001B1FAF" w:rsidRPr="00A20846">
        <w:rPr>
          <w:rFonts w:ascii="Times New Roman" w:hAnsi="Times New Roman"/>
          <w:b/>
          <w:bCs/>
          <w:sz w:val="24"/>
          <w:szCs w:val="24"/>
        </w:rPr>
        <w:t xml:space="preserve"> AND TIME SCHEDULE</w:t>
      </w:r>
      <w:r w:rsidRPr="00A20846">
        <w:rPr>
          <w:rFonts w:ascii="Times New Roman" w:hAnsi="Times New Roman"/>
          <w:b/>
          <w:bCs/>
          <w:sz w:val="24"/>
          <w:szCs w:val="24"/>
        </w:rPr>
        <w:t xml:space="preserve"> </w:t>
      </w:r>
    </w:p>
    <w:p w14:paraId="308A8B0A" w14:textId="77777777" w:rsidR="001E4C71" w:rsidRPr="00A20846" w:rsidRDefault="001E4C71" w:rsidP="001E4C71">
      <w:pPr>
        <w:jc w:val="both"/>
        <w:rPr>
          <w:rFonts w:ascii="Times New Roman" w:hAnsi="Times New Roman"/>
          <w:sz w:val="24"/>
          <w:szCs w:val="24"/>
        </w:rPr>
      </w:pPr>
      <w:r w:rsidRPr="00A20846">
        <w:rPr>
          <w:rFonts w:ascii="Times New Roman" w:hAnsi="Times New Roman"/>
          <w:sz w:val="24"/>
          <w:szCs w:val="24"/>
        </w:rPr>
        <w:t xml:space="preserve">The Land Registration Specialist will report directly to the Project Coordinator. The work of the Land Registration specialist is primarily as an advisor to the Commissioner General and his Commissioners, and to then advise the Project Coordinator accordingly in order to ensure that project resources and activities support the ultimate objective of the project </w:t>
      </w:r>
      <w:r w:rsidRPr="00A20846">
        <w:rPr>
          <w:rFonts w:ascii="Times New Roman" w:hAnsi="Times New Roman"/>
          <w:i/>
          <w:iCs/>
          <w:sz w:val="24"/>
          <w:szCs w:val="24"/>
        </w:rPr>
        <w:t>“to establish an efficient and accessible land administration system”.</w:t>
      </w:r>
      <w:r w:rsidRPr="00A20846">
        <w:rPr>
          <w:rFonts w:ascii="Times New Roman" w:hAnsi="Times New Roman"/>
          <w:sz w:val="24"/>
          <w:szCs w:val="24"/>
        </w:rPr>
        <w:t xml:space="preserve"> Further reporting and communication lines will be defined in the Project Implementation Manual.</w:t>
      </w:r>
    </w:p>
    <w:p w14:paraId="4E04BFAC" w14:textId="77777777" w:rsidR="001E4C71" w:rsidRPr="00A20846" w:rsidRDefault="001E4C71" w:rsidP="001E4C71">
      <w:pPr>
        <w:jc w:val="both"/>
        <w:rPr>
          <w:rFonts w:ascii="Times New Roman" w:hAnsi="Times New Roman"/>
          <w:sz w:val="24"/>
          <w:szCs w:val="24"/>
        </w:rPr>
      </w:pPr>
    </w:p>
    <w:p w14:paraId="2739F670" w14:textId="77777777" w:rsidR="001E4C71" w:rsidRPr="00A20846" w:rsidRDefault="001E4C71" w:rsidP="001E4C71">
      <w:pPr>
        <w:jc w:val="both"/>
        <w:rPr>
          <w:rFonts w:ascii="Times New Roman" w:hAnsi="Times New Roman"/>
          <w:sz w:val="24"/>
          <w:szCs w:val="24"/>
        </w:rPr>
      </w:pPr>
      <w:r w:rsidRPr="00A20846">
        <w:rPr>
          <w:rFonts w:ascii="Times New Roman" w:hAnsi="Times New Roman"/>
          <w:sz w:val="24"/>
          <w:szCs w:val="24"/>
        </w:rPr>
        <w:t xml:space="preserve">The Land Registration Specialist will be located at the NLC building where the majority of his/her work will be conducted, but report on at least a weekly basis to the Project Coordinator. </w:t>
      </w:r>
    </w:p>
    <w:p w14:paraId="01085CEA" w14:textId="77777777" w:rsidR="00224DBA" w:rsidRPr="00A20846" w:rsidRDefault="00224DBA" w:rsidP="00554CF7">
      <w:pPr>
        <w:suppressAutoHyphens/>
        <w:jc w:val="both"/>
        <w:rPr>
          <w:rFonts w:ascii="Times New Roman" w:hAnsi="Times New Roman"/>
          <w:sz w:val="24"/>
          <w:szCs w:val="24"/>
        </w:rPr>
      </w:pPr>
    </w:p>
    <w:p w14:paraId="27BFA254" w14:textId="77777777" w:rsidR="00224DBA" w:rsidRPr="00A20846" w:rsidRDefault="00224DBA" w:rsidP="00554CF7">
      <w:pPr>
        <w:suppressAutoHyphens/>
        <w:jc w:val="both"/>
        <w:rPr>
          <w:rFonts w:ascii="Times New Roman" w:hAnsi="Times New Roman"/>
          <w:b/>
          <w:bCs/>
          <w:sz w:val="24"/>
          <w:szCs w:val="24"/>
        </w:rPr>
      </w:pPr>
      <w:r w:rsidRPr="00A20846">
        <w:rPr>
          <w:rFonts w:ascii="Times New Roman" w:hAnsi="Times New Roman"/>
          <w:b/>
          <w:bCs/>
          <w:sz w:val="24"/>
          <w:szCs w:val="24"/>
        </w:rPr>
        <w:t>RESPONSIBILITY OF THE EMPLOYER</w:t>
      </w:r>
    </w:p>
    <w:p w14:paraId="005B67F6" w14:textId="77777777" w:rsidR="006C5DF4" w:rsidRPr="00A20846" w:rsidRDefault="00224DBA" w:rsidP="006C5DF4">
      <w:pPr>
        <w:spacing w:before="240"/>
        <w:jc w:val="both"/>
        <w:rPr>
          <w:rFonts w:ascii="Times New Roman" w:eastAsia="Calibri" w:hAnsi="Times New Roman"/>
          <w:sz w:val="24"/>
          <w:szCs w:val="24"/>
        </w:rPr>
      </w:pPr>
      <w:r w:rsidRPr="00A20846">
        <w:rPr>
          <w:rFonts w:ascii="Times New Roman" w:hAnsi="Times New Roman"/>
          <w:sz w:val="24"/>
          <w:szCs w:val="24"/>
        </w:rPr>
        <w:t xml:space="preserve"> </w:t>
      </w:r>
      <w:r w:rsidR="006C5DF4" w:rsidRPr="00A20846">
        <w:rPr>
          <w:rFonts w:ascii="Times New Roman" w:eastAsia="Calibri" w:hAnsi="Times New Roman"/>
          <w:sz w:val="24"/>
          <w:szCs w:val="24"/>
        </w:rPr>
        <w:t xml:space="preserve">Facilities to be provided by the project during the tenure of service include: </w:t>
      </w:r>
    </w:p>
    <w:p w14:paraId="4DAFF639" w14:textId="77777777"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Office space with computer and furniture</w:t>
      </w:r>
    </w:p>
    <w:p w14:paraId="7285C8D7" w14:textId="77777777"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 xml:space="preserve">Email and internet access </w:t>
      </w:r>
    </w:p>
    <w:p w14:paraId="1176CA0F" w14:textId="77777777"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 xml:space="preserve">Required office stationery </w:t>
      </w:r>
    </w:p>
    <w:p w14:paraId="15324EEF" w14:textId="77777777"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Photocopying and printing facilities</w:t>
      </w:r>
    </w:p>
    <w:p w14:paraId="460AE41E" w14:textId="77777777"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Project Documents</w:t>
      </w:r>
    </w:p>
    <w:p w14:paraId="2ADE1CB4" w14:textId="15E68348"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Administrative Assistant (who will support the P</w:t>
      </w:r>
      <w:r w:rsidR="001B1FAF" w:rsidRPr="00A20846">
        <w:rPr>
          <w:rFonts w:ascii="Times New Roman" w:eastAsia="Calibri" w:hAnsi="Times New Roman"/>
          <w:sz w:val="24"/>
          <w:szCs w:val="24"/>
        </w:rPr>
        <w:t>C</w:t>
      </w:r>
      <w:r w:rsidRPr="00A20846">
        <w:rPr>
          <w:rFonts w:ascii="Times New Roman" w:eastAsia="Calibri" w:hAnsi="Times New Roman"/>
          <w:sz w:val="24"/>
          <w:szCs w:val="24"/>
        </w:rPr>
        <w:t>U)</w:t>
      </w:r>
    </w:p>
    <w:p w14:paraId="25FFFC02" w14:textId="77777777" w:rsidR="006C5DF4" w:rsidRPr="00A20846" w:rsidRDefault="006C5DF4" w:rsidP="006C5DF4">
      <w:pPr>
        <w:numPr>
          <w:ilvl w:val="0"/>
          <w:numId w:val="17"/>
        </w:numPr>
        <w:ind w:left="720"/>
        <w:jc w:val="both"/>
        <w:rPr>
          <w:rFonts w:ascii="Times New Roman" w:eastAsia="Calibri" w:hAnsi="Times New Roman"/>
          <w:sz w:val="24"/>
          <w:szCs w:val="24"/>
        </w:rPr>
      </w:pPr>
      <w:r w:rsidRPr="00A20846">
        <w:rPr>
          <w:rFonts w:ascii="Times New Roman" w:eastAsia="Calibri" w:hAnsi="Times New Roman"/>
          <w:sz w:val="24"/>
          <w:szCs w:val="24"/>
        </w:rPr>
        <w:t>Access to a vehicle and other logistics to facilitate regular field visits as may be required.</w:t>
      </w:r>
    </w:p>
    <w:p w14:paraId="721A1042" w14:textId="6873B1AA" w:rsidR="00224DBA" w:rsidRPr="00A20846" w:rsidRDefault="00224DBA" w:rsidP="006C5DF4">
      <w:pPr>
        <w:suppressAutoHyphens/>
        <w:jc w:val="both"/>
        <w:rPr>
          <w:rFonts w:ascii="Times New Roman" w:hAnsi="Times New Roman"/>
          <w:sz w:val="24"/>
          <w:szCs w:val="24"/>
        </w:rPr>
      </w:pPr>
    </w:p>
    <w:p w14:paraId="30B5A466" w14:textId="77777777" w:rsidR="00224DBA" w:rsidRPr="00A20846" w:rsidRDefault="00224DBA" w:rsidP="00554CF7">
      <w:pPr>
        <w:suppressAutoHyphens/>
        <w:jc w:val="both"/>
        <w:rPr>
          <w:rFonts w:ascii="Times New Roman" w:hAnsi="Times New Roman"/>
          <w:b/>
          <w:bCs/>
          <w:sz w:val="24"/>
          <w:szCs w:val="24"/>
        </w:rPr>
      </w:pPr>
      <w:r w:rsidRPr="00A20846">
        <w:rPr>
          <w:rFonts w:ascii="Times New Roman" w:hAnsi="Times New Roman"/>
          <w:b/>
          <w:bCs/>
          <w:sz w:val="24"/>
          <w:szCs w:val="24"/>
        </w:rPr>
        <w:t xml:space="preserve">MODE OF APPLICATION </w:t>
      </w:r>
    </w:p>
    <w:p w14:paraId="233C884C" w14:textId="3882B5B3" w:rsidR="005D6A47" w:rsidRPr="00A20846" w:rsidRDefault="005D6A47" w:rsidP="005D6A47">
      <w:pPr>
        <w:jc w:val="both"/>
        <w:rPr>
          <w:rFonts w:ascii="Times New Roman" w:eastAsia="Calibri" w:hAnsi="Times New Roman"/>
          <w:sz w:val="24"/>
          <w:szCs w:val="24"/>
        </w:rPr>
      </w:pPr>
      <w:r w:rsidRPr="00A20846">
        <w:rPr>
          <w:rFonts w:ascii="Times New Roman" w:eastAsia="Calibri" w:hAnsi="Times New Roman"/>
          <w:sz w:val="24"/>
          <w:szCs w:val="24"/>
        </w:rPr>
        <w:t>Applications in writing should be accompanied by up-to-date Curriculum Vitae and supporting documents (</w:t>
      </w:r>
      <w:r w:rsidRPr="00A20846">
        <w:rPr>
          <w:rFonts w:ascii="Times New Roman" w:eastAsia="Calibri" w:hAnsi="Times New Roman"/>
          <w:b/>
          <w:sz w:val="24"/>
          <w:szCs w:val="24"/>
        </w:rPr>
        <w:t xml:space="preserve">Note: </w:t>
      </w:r>
      <w:r w:rsidR="003E15EC" w:rsidRPr="00A20846">
        <w:rPr>
          <w:rFonts w:ascii="Times New Roman" w:eastAsia="Calibri" w:hAnsi="Times New Roman"/>
          <w:b/>
          <w:sz w:val="24"/>
          <w:szCs w:val="24"/>
        </w:rPr>
        <w:t>D</w:t>
      </w:r>
      <w:r w:rsidRPr="00A20846">
        <w:rPr>
          <w:rFonts w:ascii="Times New Roman" w:eastAsia="Calibri" w:hAnsi="Times New Roman"/>
          <w:b/>
          <w:sz w:val="24"/>
          <w:szCs w:val="24"/>
        </w:rPr>
        <w:t>o not send originals</w:t>
      </w:r>
      <w:r w:rsidRPr="00A20846">
        <w:rPr>
          <w:rFonts w:ascii="Times New Roman" w:eastAsia="Calibri" w:hAnsi="Times New Roman"/>
          <w:sz w:val="24"/>
          <w:szCs w:val="24"/>
        </w:rPr>
        <w:t>) with the names and addresses of three referees, one of which should be the last or current employer and addressed to:</w:t>
      </w:r>
    </w:p>
    <w:p w14:paraId="64457DE2" w14:textId="77777777" w:rsidR="005D6A47" w:rsidRPr="00A20846" w:rsidRDefault="005D6A47" w:rsidP="005D6A47">
      <w:pPr>
        <w:jc w:val="both"/>
        <w:rPr>
          <w:rFonts w:ascii="Times New Roman" w:eastAsia="Calibri" w:hAnsi="Times New Roman"/>
          <w:sz w:val="24"/>
          <w:szCs w:val="24"/>
        </w:rPr>
      </w:pPr>
    </w:p>
    <w:p w14:paraId="58FB42BB" w14:textId="77777777" w:rsidR="005D6A47" w:rsidRPr="00A20846" w:rsidRDefault="005D6A47" w:rsidP="005D6A47">
      <w:pPr>
        <w:jc w:val="both"/>
        <w:rPr>
          <w:rFonts w:ascii="Times New Roman" w:eastAsia="Calibri" w:hAnsi="Times New Roman"/>
          <w:sz w:val="24"/>
          <w:szCs w:val="24"/>
        </w:rPr>
      </w:pPr>
    </w:p>
    <w:p w14:paraId="3A3BF4E6" w14:textId="52BC0F0B" w:rsidR="005D6A47" w:rsidRPr="00A20846" w:rsidRDefault="00013004" w:rsidP="005D6A47">
      <w:pPr>
        <w:rPr>
          <w:rFonts w:ascii="Times New Roman" w:eastAsia="Calibri" w:hAnsi="Times New Roman"/>
          <w:b/>
          <w:sz w:val="24"/>
          <w:szCs w:val="24"/>
        </w:rPr>
      </w:pPr>
      <w:r w:rsidRPr="00A20846">
        <w:rPr>
          <w:rFonts w:ascii="Times New Roman" w:eastAsia="Calibri" w:hAnsi="Times New Roman"/>
          <w:b/>
          <w:sz w:val="24"/>
          <w:szCs w:val="24"/>
        </w:rPr>
        <w:t>Project Coordinator</w:t>
      </w:r>
    </w:p>
    <w:p w14:paraId="292EE3CA" w14:textId="18DD3E8A" w:rsidR="005D6A47" w:rsidRPr="00A20846" w:rsidRDefault="00013004" w:rsidP="005D6A47">
      <w:pPr>
        <w:rPr>
          <w:rFonts w:ascii="Times New Roman" w:eastAsia="Calibri" w:hAnsi="Times New Roman"/>
          <w:b/>
          <w:sz w:val="24"/>
          <w:szCs w:val="24"/>
        </w:rPr>
      </w:pPr>
      <w:r w:rsidRPr="00A20846">
        <w:rPr>
          <w:rFonts w:ascii="Times New Roman" w:eastAsia="Calibri" w:hAnsi="Times New Roman"/>
          <w:b/>
          <w:sz w:val="24"/>
          <w:szCs w:val="24"/>
        </w:rPr>
        <w:t>Sierra Leone Land Administration Project</w:t>
      </w:r>
    </w:p>
    <w:p w14:paraId="06E573C2" w14:textId="5AE79119" w:rsidR="005D6A47" w:rsidRPr="00A20846" w:rsidRDefault="005D6A47" w:rsidP="005D6A47">
      <w:pPr>
        <w:rPr>
          <w:rFonts w:ascii="Times New Roman" w:eastAsia="Calibri" w:hAnsi="Times New Roman"/>
          <w:b/>
          <w:sz w:val="24"/>
          <w:szCs w:val="24"/>
        </w:rPr>
      </w:pPr>
      <w:r w:rsidRPr="00A20846">
        <w:rPr>
          <w:rFonts w:ascii="Times New Roman" w:eastAsia="Calibri" w:hAnsi="Times New Roman"/>
          <w:b/>
          <w:sz w:val="24"/>
          <w:szCs w:val="24"/>
        </w:rPr>
        <w:t xml:space="preserve">Ministry of </w:t>
      </w:r>
      <w:r w:rsidR="00074D13" w:rsidRPr="00A20846">
        <w:rPr>
          <w:rFonts w:ascii="Times New Roman" w:eastAsia="Calibri" w:hAnsi="Times New Roman"/>
          <w:b/>
          <w:sz w:val="24"/>
          <w:szCs w:val="24"/>
        </w:rPr>
        <w:t>Lands, Housing and Country Planning</w:t>
      </w:r>
    </w:p>
    <w:p w14:paraId="2B9695DF" w14:textId="5E967BE4" w:rsidR="005D6A47" w:rsidRPr="00A20846" w:rsidRDefault="00F52FB7" w:rsidP="005D6A47">
      <w:pPr>
        <w:rPr>
          <w:rFonts w:ascii="Times New Roman" w:eastAsia="Calibri" w:hAnsi="Times New Roman"/>
          <w:b/>
          <w:sz w:val="24"/>
          <w:szCs w:val="24"/>
        </w:rPr>
      </w:pPr>
      <w:r w:rsidRPr="00A20846">
        <w:rPr>
          <w:rFonts w:ascii="Times New Roman" w:eastAsia="Calibri" w:hAnsi="Times New Roman"/>
          <w:b/>
          <w:sz w:val="24"/>
          <w:szCs w:val="24"/>
        </w:rPr>
        <w:t>3</w:t>
      </w:r>
      <w:r w:rsidRPr="00A20846">
        <w:rPr>
          <w:rFonts w:ascii="Times New Roman" w:eastAsia="Calibri" w:hAnsi="Times New Roman"/>
          <w:b/>
          <w:sz w:val="24"/>
          <w:szCs w:val="24"/>
          <w:vertAlign w:val="superscript"/>
        </w:rPr>
        <w:t>rd</w:t>
      </w:r>
      <w:r w:rsidRPr="00A20846">
        <w:rPr>
          <w:rFonts w:ascii="Times New Roman" w:eastAsia="Calibri" w:hAnsi="Times New Roman"/>
          <w:b/>
          <w:sz w:val="24"/>
          <w:szCs w:val="24"/>
        </w:rPr>
        <w:t xml:space="preserve"> Floor </w:t>
      </w:r>
      <w:r w:rsidR="003B679F" w:rsidRPr="00A20846">
        <w:rPr>
          <w:rFonts w:ascii="Times New Roman" w:eastAsia="Calibri" w:hAnsi="Times New Roman"/>
          <w:b/>
          <w:sz w:val="24"/>
          <w:szCs w:val="24"/>
        </w:rPr>
        <w:t>-</w:t>
      </w:r>
      <w:r w:rsidRPr="00A20846">
        <w:rPr>
          <w:rFonts w:ascii="Times New Roman" w:eastAsia="Calibri" w:hAnsi="Times New Roman"/>
          <w:b/>
          <w:sz w:val="24"/>
          <w:szCs w:val="24"/>
        </w:rPr>
        <w:t xml:space="preserve"> </w:t>
      </w:r>
      <w:proofErr w:type="spellStart"/>
      <w:r w:rsidRPr="00A20846">
        <w:rPr>
          <w:rFonts w:ascii="Times New Roman" w:eastAsia="Calibri" w:hAnsi="Times New Roman"/>
          <w:b/>
          <w:sz w:val="24"/>
          <w:szCs w:val="24"/>
        </w:rPr>
        <w:t>Youyi</w:t>
      </w:r>
      <w:proofErr w:type="spellEnd"/>
      <w:r w:rsidRPr="00A20846">
        <w:rPr>
          <w:rFonts w:ascii="Times New Roman" w:eastAsia="Calibri" w:hAnsi="Times New Roman"/>
          <w:b/>
          <w:sz w:val="24"/>
          <w:szCs w:val="24"/>
        </w:rPr>
        <w:t xml:space="preserve"> </w:t>
      </w:r>
      <w:r w:rsidR="003B679F" w:rsidRPr="00A20846">
        <w:rPr>
          <w:rFonts w:ascii="Times New Roman" w:eastAsia="Calibri" w:hAnsi="Times New Roman"/>
          <w:b/>
          <w:sz w:val="24"/>
          <w:szCs w:val="24"/>
        </w:rPr>
        <w:t>Building, Brookfields,</w:t>
      </w:r>
      <w:r w:rsidR="005D6A47" w:rsidRPr="00A20846">
        <w:rPr>
          <w:rFonts w:ascii="Times New Roman" w:eastAsia="Calibri" w:hAnsi="Times New Roman"/>
          <w:b/>
          <w:sz w:val="24"/>
          <w:szCs w:val="24"/>
        </w:rPr>
        <w:br/>
        <w:t>Freetown, Sierra Leone</w:t>
      </w:r>
      <w:r w:rsidR="004B7590" w:rsidRPr="00A20846">
        <w:rPr>
          <w:rFonts w:ascii="Times New Roman" w:eastAsia="Calibri" w:hAnsi="Times New Roman"/>
          <w:b/>
          <w:sz w:val="24"/>
          <w:szCs w:val="24"/>
        </w:rPr>
        <w:t>.</w:t>
      </w:r>
      <w:r w:rsidR="005D6A47" w:rsidRPr="00A20846">
        <w:rPr>
          <w:rFonts w:ascii="Times New Roman" w:eastAsia="Calibri" w:hAnsi="Times New Roman"/>
          <w:b/>
          <w:sz w:val="24"/>
          <w:szCs w:val="24"/>
        </w:rPr>
        <w:t xml:space="preserve"> </w:t>
      </w:r>
    </w:p>
    <w:p w14:paraId="4B004EEC" w14:textId="77777777" w:rsidR="005D6A47" w:rsidRPr="00A20846" w:rsidRDefault="005D6A47" w:rsidP="005D6A47">
      <w:pPr>
        <w:rPr>
          <w:rFonts w:ascii="Times New Roman" w:hAnsi="Times New Roman"/>
          <w:b/>
          <w:bCs/>
          <w:sz w:val="24"/>
          <w:szCs w:val="24"/>
          <w:lang w:val="en-GB"/>
        </w:rPr>
      </w:pPr>
    </w:p>
    <w:p w14:paraId="65E09570" w14:textId="77777777" w:rsidR="005D6A47" w:rsidRPr="00A20846" w:rsidRDefault="005D6A47" w:rsidP="005D6A47">
      <w:pPr>
        <w:jc w:val="both"/>
        <w:rPr>
          <w:rFonts w:ascii="Times New Roman" w:hAnsi="Times New Roman"/>
          <w:b/>
          <w:bCs/>
          <w:sz w:val="24"/>
          <w:szCs w:val="24"/>
          <w:lang w:val="en-GB"/>
        </w:rPr>
      </w:pPr>
      <w:r w:rsidRPr="00A20846">
        <w:rPr>
          <w:rFonts w:ascii="Times New Roman" w:hAnsi="Times New Roman"/>
          <w:b/>
          <w:bCs/>
          <w:sz w:val="24"/>
          <w:szCs w:val="24"/>
          <w:lang w:val="en-GB"/>
        </w:rPr>
        <w:t>Or</w:t>
      </w:r>
    </w:p>
    <w:p w14:paraId="73D1E47E" w14:textId="77777777" w:rsidR="005D6A47" w:rsidRPr="00A20846" w:rsidRDefault="005D6A47" w:rsidP="005D6A47">
      <w:pPr>
        <w:jc w:val="both"/>
        <w:rPr>
          <w:rFonts w:ascii="Times New Roman" w:hAnsi="Times New Roman"/>
          <w:sz w:val="24"/>
          <w:szCs w:val="24"/>
          <w:lang w:val="en-GB"/>
        </w:rPr>
      </w:pPr>
    </w:p>
    <w:p w14:paraId="5637AACF" w14:textId="70359687" w:rsidR="005D6A47" w:rsidRPr="00A20846" w:rsidRDefault="005D6A47" w:rsidP="005D6A47">
      <w:pPr>
        <w:jc w:val="both"/>
        <w:rPr>
          <w:rFonts w:ascii="Times New Roman" w:hAnsi="Times New Roman"/>
          <w:sz w:val="24"/>
          <w:szCs w:val="24"/>
          <w:lang w:val="en-GB"/>
        </w:rPr>
      </w:pPr>
      <w:r w:rsidRPr="00A20846">
        <w:rPr>
          <w:rFonts w:ascii="Times New Roman" w:hAnsi="Times New Roman"/>
          <w:sz w:val="24"/>
          <w:szCs w:val="24"/>
          <w:lang w:val="en-GB"/>
        </w:rPr>
        <w:lastRenderedPageBreak/>
        <w:t xml:space="preserve">By E-mail application as an attachment (including all supporting documents) to: </w:t>
      </w:r>
      <w:hyperlink r:id="rId10" w:history="1">
        <w:r w:rsidR="00AC46E6" w:rsidRPr="00A20846">
          <w:rPr>
            <w:rStyle w:val="Hyperlink"/>
            <w:rFonts w:ascii="Times New Roman" w:hAnsi="Times New Roman"/>
            <w:sz w:val="24"/>
            <w:szCs w:val="24"/>
            <w:lang w:val="en-GB"/>
          </w:rPr>
          <w:t>procurement.sllap@hotmail.com</w:t>
        </w:r>
      </w:hyperlink>
      <w:r w:rsidRPr="00A20846">
        <w:rPr>
          <w:rFonts w:ascii="Times New Roman" w:hAnsi="Times New Roman"/>
          <w:sz w:val="24"/>
          <w:szCs w:val="24"/>
          <w:lang w:val="en-GB"/>
        </w:rPr>
        <w:t xml:space="preserve"> </w:t>
      </w:r>
      <w:r w:rsidR="007070FC" w:rsidRPr="00A20846">
        <w:rPr>
          <w:rFonts w:ascii="Times New Roman" w:hAnsi="Times New Roman"/>
          <w:sz w:val="24"/>
          <w:szCs w:val="24"/>
          <w:lang w:val="en-GB"/>
        </w:rPr>
        <w:t xml:space="preserve">and Copy: </w:t>
      </w:r>
      <w:hyperlink r:id="rId11" w:history="1">
        <w:r w:rsidR="0075048D" w:rsidRPr="00A20846">
          <w:rPr>
            <w:rStyle w:val="Hyperlink"/>
            <w:rFonts w:ascii="Times New Roman" w:hAnsi="Times New Roman"/>
            <w:sz w:val="24"/>
            <w:szCs w:val="24"/>
          </w:rPr>
          <w:t>alphajohcham@yahoo.com</w:t>
        </w:r>
      </w:hyperlink>
    </w:p>
    <w:p w14:paraId="4542BC39" w14:textId="77777777" w:rsidR="005D6A47" w:rsidRPr="00A20846" w:rsidRDefault="005D6A47" w:rsidP="005D6A47">
      <w:pPr>
        <w:spacing w:after="120"/>
        <w:jc w:val="both"/>
        <w:rPr>
          <w:rFonts w:ascii="Times New Roman" w:eastAsia="Calibri" w:hAnsi="Times New Roman"/>
          <w:sz w:val="24"/>
          <w:szCs w:val="24"/>
        </w:rPr>
      </w:pPr>
    </w:p>
    <w:p w14:paraId="2C3BC321" w14:textId="77777777" w:rsidR="005D6A47" w:rsidRPr="00A20846" w:rsidRDefault="005D6A47" w:rsidP="005D6A47">
      <w:pPr>
        <w:jc w:val="both"/>
        <w:rPr>
          <w:rFonts w:ascii="Times New Roman" w:hAnsi="Times New Roman"/>
          <w:b/>
          <w:bCs/>
          <w:sz w:val="24"/>
          <w:szCs w:val="24"/>
          <w:shd w:val="clear" w:color="auto" w:fill="FFFFFF"/>
        </w:rPr>
      </w:pPr>
      <w:r w:rsidRPr="00A20846">
        <w:rPr>
          <w:rFonts w:ascii="Times New Roman" w:hAnsi="Times New Roman"/>
          <w:b/>
          <w:bCs/>
          <w:sz w:val="24"/>
          <w:szCs w:val="24"/>
          <w:shd w:val="clear" w:color="auto" w:fill="FFFFFF"/>
        </w:rPr>
        <w:t>Only shortlisted candidates will be contacted for an interview.</w:t>
      </w:r>
    </w:p>
    <w:p w14:paraId="1D65D8D9" w14:textId="09815332" w:rsidR="00CF0D2C" w:rsidRPr="00A20846" w:rsidRDefault="00224DBA" w:rsidP="00CF0D2C">
      <w:pPr>
        <w:suppressAutoHyphens/>
        <w:jc w:val="both"/>
        <w:rPr>
          <w:rFonts w:ascii="Times New Roman" w:hAnsi="Times New Roman"/>
          <w:sz w:val="24"/>
          <w:szCs w:val="24"/>
        </w:rPr>
      </w:pPr>
      <w:r w:rsidRPr="00A20846">
        <w:rPr>
          <w:rFonts w:ascii="Times New Roman" w:hAnsi="Times New Roman"/>
          <w:sz w:val="24"/>
          <w:szCs w:val="24"/>
        </w:rPr>
        <w:t xml:space="preserve"> </w:t>
      </w:r>
    </w:p>
    <w:p w14:paraId="673CCA88" w14:textId="41615D5C" w:rsidR="00CF0D2C" w:rsidRPr="00A20846" w:rsidRDefault="00CF0D2C" w:rsidP="00CF0D2C">
      <w:pPr>
        <w:suppressAutoHyphens/>
        <w:jc w:val="both"/>
        <w:rPr>
          <w:rFonts w:ascii="Times New Roman" w:hAnsi="Times New Roman"/>
          <w:sz w:val="24"/>
          <w:szCs w:val="24"/>
        </w:rPr>
      </w:pPr>
      <w:r w:rsidRPr="00A20846">
        <w:rPr>
          <w:rFonts w:ascii="Times New Roman" w:hAnsi="Times New Roman"/>
          <w:sz w:val="24"/>
          <w:szCs w:val="24"/>
        </w:rPr>
        <w:t xml:space="preserve">Please indicate clearly on the envelope (in the case of hard copy application) or in the email subject heading and attachment (in the case of electronic applications) the post for which application is made. </w:t>
      </w:r>
    </w:p>
    <w:p w14:paraId="2232AB1C" w14:textId="77777777" w:rsidR="00CF0D2C" w:rsidRPr="00A20846" w:rsidRDefault="00CF0D2C" w:rsidP="00CF0D2C">
      <w:pPr>
        <w:suppressAutoHyphens/>
        <w:jc w:val="both"/>
        <w:rPr>
          <w:rFonts w:ascii="Times New Roman" w:hAnsi="Times New Roman"/>
          <w:sz w:val="24"/>
          <w:szCs w:val="24"/>
        </w:rPr>
      </w:pPr>
    </w:p>
    <w:p w14:paraId="0CDB13A3" w14:textId="77777777" w:rsidR="00CF0D2C" w:rsidRPr="00A20846" w:rsidRDefault="00CF0D2C" w:rsidP="00CF0D2C">
      <w:pPr>
        <w:suppressAutoHyphens/>
        <w:jc w:val="both"/>
        <w:rPr>
          <w:rFonts w:ascii="Times New Roman" w:hAnsi="Times New Roman"/>
          <w:sz w:val="24"/>
          <w:szCs w:val="24"/>
        </w:rPr>
      </w:pPr>
      <w:r w:rsidRPr="00A20846">
        <w:rPr>
          <w:rFonts w:ascii="Times New Roman" w:hAnsi="Times New Roman"/>
          <w:sz w:val="24"/>
          <w:szCs w:val="24"/>
        </w:rPr>
        <w:t xml:space="preserve">QUALIFIED WOMEN ARE STRONGLY ENCOURAGED TO APPLY. </w:t>
      </w:r>
    </w:p>
    <w:p w14:paraId="4B8D0C1C" w14:textId="77777777" w:rsidR="00CF0D2C" w:rsidRPr="00A20846" w:rsidRDefault="00CF0D2C" w:rsidP="00CF0D2C">
      <w:pPr>
        <w:suppressAutoHyphens/>
        <w:jc w:val="both"/>
        <w:rPr>
          <w:rFonts w:ascii="Times New Roman" w:hAnsi="Times New Roman"/>
          <w:sz w:val="24"/>
          <w:szCs w:val="24"/>
        </w:rPr>
      </w:pPr>
    </w:p>
    <w:p w14:paraId="7D167B57" w14:textId="77777777" w:rsidR="00CF0D2C" w:rsidRPr="00A20846" w:rsidRDefault="00CF0D2C" w:rsidP="00CF0D2C">
      <w:pPr>
        <w:suppressAutoHyphens/>
        <w:jc w:val="both"/>
        <w:rPr>
          <w:rFonts w:ascii="Times New Roman" w:hAnsi="Times New Roman"/>
          <w:sz w:val="24"/>
          <w:szCs w:val="24"/>
        </w:rPr>
      </w:pPr>
      <w:r w:rsidRPr="00A20846">
        <w:rPr>
          <w:rFonts w:ascii="Times New Roman" w:hAnsi="Times New Roman"/>
          <w:b/>
          <w:bCs/>
          <w:sz w:val="24"/>
          <w:szCs w:val="24"/>
        </w:rPr>
        <w:t>CLOSING DATE</w:t>
      </w:r>
      <w:r w:rsidRPr="00A20846">
        <w:rPr>
          <w:rFonts w:ascii="Times New Roman" w:hAnsi="Times New Roman"/>
          <w:sz w:val="24"/>
          <w:szCs w:val="24"/>
        </w:rPr>
        <w:t xml:space="preserve">: </w:t>
      </w:r>
    </w:p>
    <w:p w14:paraId="6286AB65" w14:textId="7283769C" w:rsidR="00CF0D2C" w:rsidRPr="00A20846" w:rsidRDefault="00CF0D2C" w:rsidP="00CF0D2C">
      <w:pPr>
        <w:suppressAutoHyphens/>
        <w:jc w:val="both"/>
        <w:rPr>
          <w:rFonts w:ascii="Times New Roman" w:hAnsi="Times New Roman"/>
          <w:b/>
          <w:bCs/>
          <w:sz w:val="24"/>
          <w:szCs w:val="24"/>
        </w:rPr>
      </w:pPr>
      <w:r w:rsidRPr="00A20846">
        <w:rPr>
          <w:rFonts w:ascii="Times New Roman" w:hAnsi="Times New Roman"/>
          <w:b/>
          <w:bCs/>
          <w:sz w:val="24"/>
          <w:szCs w:val="24"/>
        </w:rPr>
        <w:t xml:space="preserve">The Closing Date and time for receipt of applications is </w:t>
      </w:r>
      <w:r w:rsidR="00E317AC">
        <w:rPr>
          <w:rFonts w:ascii="Times New Roman" w:hAnsi="Times New Roman"/>
          <w:b/>
          <w:bCs/>
          <w:sz w:val="24"/>
          <w:szCs w:val="24"/>
        </w:rPr>
        <w:t>Thursday 26</w:t>
      </w:r>
      <w:r w:rsidR="00E722ED" w:rsidRPr="00A20846">
        <w:rPr>
          <w:rFonts w:ascii="Times New Roman" w:hAnsi="Times New Roman"/>
          <w:b/>
          <w:bCs/>
          <w:sz w:val="24"/>
          <w:szCs w:val="24"/>
          <w:vertAlign w:val="superscript"/>
        </w:rPr>
        <w:t>th</w:t>
      </w:r>
      <w:r w:rsidR="00E722ED" w:rsidRPr="00A20846">
        <w:rPr>
          <w:rFonts w:ascii="Times New Roman" w:hAnsi="Times New Roman"/>
          <w:b/>
          <w:bCs/>
          <w:sz w:val="24"/>
          <w:szCs w:val="24"/>
        </w:rPr>
        <w:t xml:space="preserve"> February</w:t>
      </w:r>
      <w:r w:rsidRPr="00A20846">
        <w:rPr>
          <w:rFonts w:ascii="Times New Roman" w:hAnsi="Times New Roman"/>
          <w:b/>
          <w:bCs/>
          <w:sz w:val="24"/>
          <w:szCs w:val="24"/>
        </w:rPr>
        <w:t xml:space="preserve"> 202</w:t>
      </w:r>
      <w:r w:rsidR="00E722ED" w:rsidRPr="00A20846">
        <w:rPr>
          <w:rFonts w:ascii="Times New Roman" w:hAnsi="Times New Roman"/>
          <w:b/>
          <w:bCs/>
          <w:sz w:val="24"/>
          <w:szCs w:val="24"/>
        </w:rPr>
        <w:t>6</w:t>
      </w:r>
      <w:r w:rsidRPr="00A20846">
        <w:rPr>
          <w:rFonts w:ascii="Times New Roman" w:hAnsi="Times New Roman"/>
          <w:b/>
          <w:bCs/>
          <w:sz w:val="24"/>
          <w:szCs w:val="24"/>
        </w:rPr>
        <w:t>.</w:t>
      </w:r>
    </w:p>
    <w:p w14:paraId="6F39F481" w14:textId="77777777" w:rsidR="00CF0D2C" w:rsidRPr="00A20846" w:rsidRDefault="00CF0D2C" w:rsidP="00554CF7">
      <w:pPr>
        <w:suppressAutoHyphens/>
        <w:jc w:val="both"/>
        <w:rPr>
          <w:rFonts w:ascii="Times New Roman" w:hAnsi="Times New Roman"/>
          <w:sz w:val="24"/>
          <w:szCs w:val="24"/>
        </w:rPr>
      </w:pPr>
    </w:p>
    <w:sectPr w:rsidR="00CF0D2C" w:rsidRPr="00A20846" w:rsidSect="0051597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783B" w14:textId="77777777" w:rsidR="004420ED" w:rsidRDefault="004420ED" w:rsidP="004D0B1F">
      <w:r>
        <w:separator/>
      </w:r>
    </w:p>
  </w:endnote>
  <w:endnote w:type="continuationSeparator" w:id="0">
    <w:p w14:paraId="2BCAC9D0" w14:textId="77777777" w:rsidR="004420ED" w:rsidRDefault="004420ED" w:rsidP="004D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9BC8" w14:textId="77777777" w:rsidR="004D0B1F" w:rsidRDefault="004D0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7AE" w14:textId="77777777" w:rsidR="004D0B1F" w:rsidRDefault="004D0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AF82" w14:textId="77777777" w:rsidR="004D0B1F" w:rsidRDefault="004D0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4C38" w14:textId="77777777" w:rsidR="004420ED" w:rsidRDefault="004420ED" w:rsidP="004D0B1F">
      <w:r>
        <w:separator/>
      </w:r>
    </w:p>
  </w:footnote>
  <w:footnote w:type="continuationSeparator" w:id="0">
    <w:p w14:paraId="0E327AA2" w14:textId="77777777" w:rsidR="004420ED" w:rsidRDefault="004420ED" w:rsidP="004D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5044" w14:textId="0E81983C" w:rsidR="004D0B1F" w:rsidRDefault="004D0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947F" w14:textId="1CB9FD81" w:rsidR="004D0B1F" w:rsidRDefault="004D0B1F">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C2CE" w14:textId="74E84A91" w:rsidR="004D0B1F" w:rsidRDefault="004D0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FF6"/>
    <w:multiLevelType w:val="multilevel"/>
    <w:tmpl w:val="CA9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0CB2"/>
    <w:multiLevelType w:val="hybridMultilevel"/>
    <w:tmpl w:val="74EC12B6"/>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2" w15:restartNumberingAfterBreak="0">
    <w:nsid w:val="050E229F"/>
    <w:multiLevelType w:val="multilevel"/>
    <w:tmpl w:val="F2D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F4D36"/>
    <w:multiLevelType w:val="multilevel"/>
    <w:tmpl w:val="8E3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43494"/>
    <w:multiLevelType w:val="hybridMultilevel"/>
    <w:tmpl w:val="5BE6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C6B9D"/>
    <w:multiLevelType w:val="hybridMultilevel"/>
    <w:tmpl w:val="9BCECF5C"/>
    <w:lvl w:ilvl="0" w:tplc="FFFFFFFF">
      <w:start w:val="1"/>
      <w:numFmt w:val="lowerRoman"/>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9E3F37"/>
    <w:multiLevelType w:val="hybridMultilevel"/>
    <w:tmpl w:val="DF30E86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CB6DEB"/>
    <w:multiLevelType w:val="multilevel"/>
    <w:tmpl w:val="5014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C09F4"/>
    <w:multiLevelType w:val="multilevel"/>
    <w:tmpl w:val="120C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B08E5"/>
    <w:multiLevelType w:val="multilevel"/>
    <w:tmpl w:val="EB9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418EA"/>
    <w:multiLevelType w:val="hybridMultilevel"/>
    <w:tmpl w:val="F60AA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034F7"/>
    <w:multiLevelType w:val="hybridMultilevel"/>
    <w:tmpl w:val="3366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11CE0"/>
    <w:multiLevelType w:val="hybridMultilevel"/>
    <w:tmpl w:val="0CE0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564E3"/>
    <w:multiLevelType w:val="hybridMultilevel"/>
    <w:tmpl w:val="9BCECF5C"/>
    <w:lvl w:ilvl="0" w:tplc="9C4EFF90">
      <w:start w:val="1"/>
      <w:numFmt w:val="lowerRoman"/>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C3057B"/>
    <w:multiLevelType w:val="hybridMultilevel"/>
    <w:tmpl w:val="EB2CB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467B1"/>
    <w:multiLevelType w:val="hybridMultilevel"/>
    <w:tmpl w:val="9FA04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9D3BC9"/>
    <w:multiLevelType w:val="hybridMultilevel"/>
    <w:tmpl w:val="9E0EE5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9555CFA"/>
    <w:multiLevelType w:val="multilevel"/>
    <w:tmpl w:val="666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9497D"/>
    <w:multiLevelType w:val="hybridMultilevel"/>
    <w:tmpl w:val="EAF2DEA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A16295"/>
    <w:multiLevelType w:val="hybridMultilevel"/>
    <w:tmpl w:val="17AA3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1C2303"/>
    <w:multiLevelType w:val="hybridMultilevel"/>
    <w:tmpl w:val="E3583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E7280"/>
    <w:multiLevelType w:val="hybridMultilevel"/>
    <w:tmpl w:val="F1D2B3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946FB5"/>
    <w:multiLevelType w:val="multilevel"/>
    <w:tmpl w:val="B9BC121C"/>
    <w:lvl w:ilvl="0">
      <w:start w:val="1"/>
      <w:numFmt w:val="bullet"/>
      <w:lvlText w:val=""/>
      <w:lvlJc w:val="left"/>
      <w:pPr>
        <w:ind w:left="360" w:hanging="360"/>
      </w:pPr>
      <w:rPr>
        <w:rFonts w:ascii="Symbol" w:hAnsi="Symbol" w:hint="default"/>
        <w:b/>
      </w:rPr>
    </w:lvl>
    <w:lvl w:ilvl="1">
      <w:start w:val="1"/>
      <w:numFmt w:val="decimal"/>
      <w:lvlText w:val="%2."/>
      <w:lvlJc w:val="left"/>
      <w:pPr>
        <w:ind w:left="927" w:hanging="360"/>
      </w:p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1904516"/>
    <w:multiLevelType w:val="hybridMultilevel"/>
    <w:tmpl w:val="34761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A347EC"/>
    <w:multiLevelType w:val="hybridMultilevel"/>
    <w:tmpl w:val="BAD044F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5" w15:restartNumberingAfterBreak="0">
    <w:nsid w:val="5BDB3C92"/>
    <w:multiLevelType w:val="hybridMultilevel"/>
    <w:tmpl w:val="8B607BF8"/>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E4FA1"/>
    <w:multiLevelType w:val="multilevel"/>
    <w:tmpl w:val="5498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D0F0E"/>
    <w:multiLevelType w:val="multilevel"/>
    <w:tmpl w:val="9D4E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47D5F"/>
    <w:multiLevelType w:val="hybridMultilevel"/>
    <w:tmpl w:val="CD40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C95141"/>
    <w:multiLevelType w:val="hybridMultilevel"/>
    <w:tmpl w:val="C5A28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0276CF"/>
    <w:multiLevelType w:val="hybridMultilevel"/>
    <w:tmpl w:val="6FB63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356BFD"/>
    <w:multiLevelType w:val="hybridMultilevel"/>
    <w:tmpl w:val="332E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24A12"/>
    <w:multiLevelType w:val="multilevel"/>
    <w:tmpl w:val="E80CD3A8"/>
    <w:lvl w:ilvl="0">
      <w:start w:val="1"/>
      <w:numFmt w:val="lowerRoman"/>
      <w:lvlText w:val="%1."/>
      <w:lvlJc w:val="left"/>
      <w:pPr>
        <w:tabs>
          <w:tab w:val="num" w:pos="1080"/>
        </w:tabs>
        <w:ind w:left="1080" w:hanging="360"/>
      </w:pPr>
      <w:rPr>
        <w:rFonts w:asciiTheme="minorHAnsi" w:eastAsia="Times New Roman" w:hAnsiTheme="minorHAnsi" w:cstheme="minorHAnsi"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15:restartNumberingAfterBreak="0">
    <w:nsid w:val="72627AE6"/>
    <w:multiLevelType w:val="hybridMultilevel"/>
    <w:tmpl w:val="2E747C4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4D25D96"/>
    <w:multiLevelType w:val="hybridMultilevel"/>
    <w:tmpl w:val="9BCECF5C"/>
    <w:lvl w:ilvl="0" w:tplc="FFFFFFFF">
      <w:start w:val="1"/>
      <w:numFmt w:val="lowerRoman"/>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BF242C3"/>
    <w:multiLevelType w:val="multilevel"/>
    <w:tmpl w:val="0384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987818">
    <w:abstractNumId w:val="14"/>
  </w:num>
  <w:num w:numId="2" w16cid:durableId="1397389838">
    <w:abstractNumId w:val="33"/>
  </w:num>
  <w:num w:numId="3" w16cid:durableId="1127091844">
    <w:abstractNumId w:val="10"/>
  </w:num>
  <w:num w:numId="4" w16cid:durableId="876939754">
    <w:abstractNumId w:val="20"/>
  </w:num>
  <w:num w:numId="5" w16cid:durableId="213082708">
    <w:abstractNumId w:val="11"/>
  </w:num>
  <w:num w:numId="6" w16cid:durableId="1505440795">
    <w:abstractNumId w:val="12"/>
  </w:num>
  <w:num w:numId="7" w16cid:durableId="568686866">
    <w:abstractNumId w:val="4"/>
  </w:num>
  <w:num w:numId="8" w16cid:durableId="556823610">
    <w:abstractNumId w:val="22"/>
  </w:num>
  <w:num w:numId="9" w16cid:durableId="159085484">
    <w:abstractNumId w:val="32"/>
  </w:num>
  <w:num w:numId="10" w16cid:durableId="1483158845">
    <w:abstractNumId w:val="16"/>
  </w:num>
  <w:num w:numId="11" w16cid:durableId="1816750485">
    <w:abstractNumId w:val="13"/>
  </w:num>
  <w:num w:numId="12" w16cid:durableId="633144897">
    <w:abstractNumId w:val="21"/>
  </w:num>
  <w:num w:numId="13" w16cid:durableId="63842934">
    <w:abstractNumId w:val="6"/>
  </w:num>
  <w:num w:numId="14" w16cid:durableId="1062099941">
    <w:abstractNumId w:val="34"/>
  </w:num>
  <w:num w:numId="15" w16cid:durableId="1027562064">
    <w:abstractNumId w:val="5"/>
  </w:num>
  <w:num w:numId="16" w16cid:durableId="382752847">
    <w:abstractNumId w:val="25"/>
  </w:num>
  <w:num w:numId="17" w16cid:durableId="457381164">
    <w:abstractNumId w:val="23"/>
  </w:num>
  <w:num w:numId="18" w16cid:durableId="1988704854">
    <w:abstractNumId w:val="8"/>
  </w:num>
  <w:num w:numId="19" w16cid:durableId="697437364">
    <w:abstractNumId w:val="26"/>
  </w:num>
  <w:num w:numId="20" w16cid:durableId="372461957">
    <w:abstractNumId w:val="2"/>
  </w:num>
  <w:num w:numId="21" w16cid:durableId="1845128295">
    <w:abstractNumId w:val="35"/>
  </w:num>
  <w:num w:numId="22" w16cid:durableId="1205295043">
    <w:abstractNumId w:val="3"/>
  </w:num>
  <w:num w:numId="23" w16cid:durableId="1304698404">
    <w:abstractNumId w:val="9"/>
  </w:num>
  <w:num w:numId="24" w16cid:durableId="276252427">
    <w:abstractNumId w:val="27"/>
  </w:num>
  <w:num w:numId="25" w16cid:durableId="2064715767">
    <w:abstractNumId w:val="31"/>
  </w:num>
  <w:num w:numId="26" w16cid:durableId="1803575980">
    <w:abstractNumId w:val="0"/>
  </w:num>
  <w:num w:numId="27" w16cid:durableId="1977755238">
    <w:abstractNumId w:val="29"/>
  </w:num>
  <w:num w:numId="28" w16cid:durableId="248083258">
    <w:abstractNumId w:val="7"/>
  </w:num>
  <w:num w:numId="29" w16cid:durableId="1547450535">
    <w:abstractNumId w:val="19"/>
  </w:num>
  <w:num w:numId="30" w16cid:durableId="1581477534">
    <w:abstractNumId w:val="17"/>
  </w:num>
  <w:num w:numId="31" w16cid:durableId="1286889604">
    <w:abstractNumId w:val="28"/>
  </w:num>
  <w:num w:numId="32" w16cid:durableId="1778018738">
    <w:abstractNumId w:val="15"/>
  </w:num>
  <w:num w:numId="33" w16cid:durableId="1743404949">
    <w:abstractNumId w:val="30"/>
  </w:num>
  <w:num w:numId="34" w16cid:durableId="692464371">
    <w:abstractNumId w:val="18"/>
  </w:num>
  <w:num w:numId="35" w16cid:durableId="784230684">
    <w:abstractNumId w:val="1"/>
  </w:num>
  <w:num w:numId="36" w16cid:durableId="6792378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74"/>
    <w:rsid w:val="00013004"/>
    <w:rsid w:val="00037645"/>
    <w:rsid w:val="00052BEF"/>
    <w:rsid w:val="000534B5"/>
    <w:rsid w:val="000579F7"/>
    <w:rsid w:val="00063590"/>
    <w:rsid w:val="00073B02"/>
    <w:rsid w:val="00074D13"/>
    <w:rsid w:val="00075A7B"/>
    <w:rsid w:val="000764C3"/>
    <w:rsid w:val="00084887"/>
    <w:rsid w:val="000D090C"/>
    <w:rsid w:val="000F52EF"/>
    <w:rsid w:val="00114D45"/>
    <w:rsid w:val="001157E3"/>
    <w:rsid w:val="001173A2"/>
    <w:rsid w:val="0012111F"/>
    <w:rsid w:val="00133A28"/>
    <w:rsid w:val="00157B58"/>
    <w:rsid w:val="00190384"/>
    <w:rsid w:val="00197EB3"/>
    <w:rsid w:val="001A1E93"/>
    <w:rsid w:val="001A3C09"/>
    <w:rsid w:val="001B1FAF"/>
    <w:rsid w:val="001B3625"/>
    <w:rsid w:val="001B591D"/>
    <w:rsid w:val="001C1C9D"/>
    <w:rsid w:val="001C628F"/>
    <w:rsid w:val="001C6542"/>
    <w:rsid w:val="001D5CD6"/>
    <w:rsid w:val="001E4C71"/>
    <w:rsid w:val="001F753E"/>
    <w:rsid w:val="00213AAD"/>
    <w:rsid w:val="002223E2"/>
    <w:rsid w:val="00224DBA"/>
    <w:rsid w:val="00237629"/>
    <w:rsid w:val="00251B6F"/>
    <w:rsid w:val="00260E72"/>
    <w:rsid w:val="00283DB4"/>
    <w:rsid w:val="00287761"/>
    <w:rsid w:val="002B1188"/>
    <w:rsid w:val="002C59F2"/>
    <w:rsid w:val="002C6FFD"/>
    <w:rsid w:val="002D0E6F"/>
    <w:rsid w:val="002F1FD5"/>
    <w:rsid w:val="00301DC6"/>
    <w:rsid w:val="0031554D"/>
    <w:rsid w:val="00337EA9"/>
    <w:rsid w:val="00353B3A"/>
    <w:rsid w:val="00394218"/>
    <w:rsid w:val="00394957"/>
    <w:rsid w:val="003A38D2"/>
    <w:rsid w:val="003B3F10"/>
    <w:rsid w:val="003B479B"/>
    <w:rsid w:val="003B570B"/>
    <w:rsid w:val="003B679F"/>
    <w:rsid w:val="003C42CB"/>
    <w:rsid w:val="003D295E"/>
    <w:rsid w:val="003D7BBB"/>
    <w:rsid w:val="003E15EC"/>
    <w:rsid w:val="003E51E6"/>
    <w:rsid w:val="003F78D1"/>
    <w:rsid w:val="00400D84"/>
    <w:rsid w:val="00401E07"/>
    <w:rsid w:val="00416915"/>
    <w:rsid w:val="00436376"/>
    <w:rsid w:val="004420ED"/>
    <w:rsid w:val="00447226"/>
    <w:rsid w:val="0046136F"/>
    <w:rsid w:val="00486711"/>
    <w:rsid w:val="0049036E"/>
    <w:rsid w:val="004A79AC"/>
    <w:rsid w:val="004B7590"/>
    <w:rsid w:val="004D0B1F"/>
    <w:rsid w:val="005071CE"/>
    <w:rsid w:val="005120F5"/>
    <w:rsid w:val="00515974"/>
    <w:rsid w:val="00525D97"/>
    <w:rsid w:val="0053010E"/>
    <w:rsid w:val="0055163B"/>
    <w:rsid w:val="005547B9"/>
    <w:rsid w:val="00554CF7"/>
    <w:rsid w:val="0056510E"/>
    <w:rsid w:val="00576945"/>
    <w:rsid w:val="005958A7"/>
    <w:rsid w:val="005B0288"/>
    <w:rsid w:val="005B21E0"/>
    <w:rsid w:val="005C0C78"/>
    <w:rsid w:val="005D2F75"/>
    <w:rsid w:val="005D6A47"/>
    <w:rsid w:val="005E17C5"/>
    <w:rsid w:val="0060142A"/>
    <w:rsid w:val="006229BC"/>
    <w:rsid w:val="006363D5"/>
    <w:rsid w:val="00641550"/>
    <w:rsid w:val="00653E72"/>
    <w:rsid w:val="0067478B"/>
    <w:rsid w:val="006C4EBB"/>
    <w:rsid w:val="006C5DF4"/>
    <w:rsid w:val="006D7532"/>
    <w:rsid w:val="006E2A33"/>
    <w:rsid w:val="007070FC"/>
    <w:rsid w:val="00713FA6"/>
    <w:rsid w:val="0072033F"/>
    <w:rsid w:val="00724F97"/>
    <w:rsid w:val="007276B9"/>
    <w:rsid w:val="00733B22"/>
    <w:rsid w:val="00734690"/>
    <w:rsid w:val="007376B6"/>
    <w:rsid w:val="0075048D"/>
    <w:rsid w:val="00755878"/>
    <w:rsid w:val="00781ED7"/>
    <w:rsid w:val="00794F4D"/>
    <w:rsid w:val="0079713D"/>
    <w:rsid w:val="007A2951"/>
    <w:rsid w:val="007B3AC2"/>
    <w:rsid w:val="00804DE4"/>
    <w:rsid w:val="00820B78"/>
    <w:rsid w:val="00842D11"/>
    <w:rsid w:val="008564A8"/>
    <w:rsid w:val="0086486C"/>
    <w:rsid w:val="00886375"/>
    <w:rsid w:val="00894DFA"/>
    <w:rsid w:val="008B77C4"/>
    <w:rsid w:val="008C7FEE"/>
    <w:rsid w:val="008E31C0"/>
    <w:rsid w:val="008F078D"/>
    <w:rsid w:val="0091790F"/>
    <w:rsid w:val="00936B6B"/>
    <w:rsid w:val="009451A0"/>
    <w:rsid w:val="0097710C"/>
    <w:rsid w:val="0097766E"/>
    <w:rsid w:val="00981AAC"/>
    <w:rsid w:val="00981F45"/>
    <w:rsid w:val="009B5C83"/>
    <w:rsid w:val="009B75C8"/>
    <w:rsid w:val="009C0CAE"/>
    <w:rsid w:val="009D4103"/>
    <w:rsid w:val="009F1820"/>
    <w:rsid w:val="009F347A"/>
    <w:rsid w:val="00A20846"/>
    <w:rsid w:val="00A40A00"/>
    <w:rsid w:val="00A55761"/>
    <w:rsid w:val="00A613C2"/>
    <w:rsid w:val="00A770D9"/>
    <w:rsid w:val="00A81A77"/>
    <w:rsid w:val="00A838ED"/>
    <w:rsid w:val="00A872C8"/>
    <w:rsid w:val="00A903DF"/>
    <w:rsid w:val="00A926E2"/>
    <w:rsid w:val="00AC09C2"/>
    <w:rsid w:val="00AC2F8D"/>
    <w:rsid w:val="00AC46E6"/>
    <w:rsid w:val="00AC4A79"/>
    <w:rsid w:val="00AC71AC"/>
    <w:rsid w:val="00AD3AC6"/>
    <w:rsid w:val="00AD4797"/>
    <w:rsid w:val="00AE5CFC"/>
    <w:rsid w:val="00AE73B0"/>
    <w:rsid w:val="00AF4219"/>
    <w:rsid w:val="00AF4B43"/>
    <w:rsid w:val="00AF7B8F"/>
    <w:rsid w:val="00B067D5"/>
    <w:rsid w:val="00B11F89"/>
    <w:rsid w:val="00B139A0"/>
    <w:rsid w:val="00B216C8"/>
    <w:rsid w:val="00B25BAD"/>
    <w:rsid w:val="00B42080"/>
    <w:rsid w:val="00B44334"/>
    <w:rsid w:val="00B64517"/>
    <w:rsid w:val="00B70B73"/>
    <w:rsid w:val="00B71FBF"/>
    <w:rsid w:val="00B73873"/>
    <w:rsid w:val="00B86373"/>
    <w:rsid w:val="00BA2EA8"/>
    <w:rsid w:val="00BB7B87"/>
    <w:rsid w:val="00BC7F7E"/>
    <w:rsid w:val="00BD6BC1"/>
    <w:rsid w:val="00BE25AD"/>
    <w:rsid w:val="00BE37A5"/>
    <w:rsid w:val="00BF1A9A"/>
    <w:rsid w:val="00C037CC"/>
    <w:rsid w:val="00C16FBB"/>
    <w:rsid w:val="00C23A18"/>
    <w:rsid w:val="00C53D88"/>
    <w:rsid w:val="00C71780"/>
    <w:rsid w:val="00C755FC"/>
    <w:rsid w:val="00C910EA"/>
    <w:rsid w:val="00C91D5F"/>
    <w:rsid w:val="00C92370"/>
    <w:rsid w:val="00C94F51"/>
    <w:rsid w:val="00CA16C8"/>
    <w:rsid w:val="00CB1411"/>
    <w:rsid w:val="00CD086E"/>
    <w:rsid w:val="00CD5534"/>
    <w:rsid w:val="00CD74E9"/>
    <w:rsid w:val="00CF0D2C"/>
    <w:rsid w:val="00D35E00"/>
    <w:rsid w:val="00D556D4"/>
    <w:rsid w:val="00D57F53"/>
    <w:rsid w:val="00D81BF0"/>
    <w:rsid w:val="00D9446C"/>
    <w:rsid w:val="00DA5134"/>
    <w:rsid w:val="00DC7B16"/>
    <w:rsid w:val="00DD24FB"/>
    <w:rsid w:val="00DE2AC1"/>
    <w:rsid w:val="00DF43C9"/>
    <w:rsid w:val="00DF622F"/>
    <w:rsid w:val="00E1699C"/>
    <w:rsid w:val="00E25DDB"/>
    <w:rsid w:val="00E316CB"/>
    <w:rsid w:val="00E317AC"/>
    <w:rsid w:val="00E31F6F"/>
    <w:rsid w:val="00E722ED"/>
    <w:rsid w:val="00E813BF"/>
    <w:rsid w:val="00E84D97"/>
    <w:rsid w:val="00E909B7"/>
    <w:rsid w:val="00EA15F0"/>
    <w:rsid w:val="00EA4EAA"/>
    <w:rsid w:val="00EA66B0"/>
    <w:rsid w:val="00EC26A1"/>
    <w:rsid w:val="00ED1517"/>
    <w:rsid w:val="00EF2BD3"/>
    <w:rsid w:val="00F32281"/>
    <w:rsid w:val="00F52FB7"/>
    <w:rsid w:val="00F649AB"/>
    <w:rsid w:val="00F75339"/>
    <w:rsid w:val="00F756E9"/>
    <w:rsid w:val="00F761E7"/>
    <w:rsid w:val="00F817C1"/>
    <w:rsid w:val="00F833CC"/>
    <w:rsid w:val="00F87290"/>
    <w:rsid w:val="00F95F43"/>
    <w:rsid w:val="00FC7601"/>
    <w:rsid w:val="00FD0C10"/>
    <w:rsid w:val="00FE1BE3"/>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AD6F"/>
  <w15:chartTrackingRefBased/>
  <w15:docId w15:val="{E6EFE66A-45C7-4C72-9D3C-A54B59E9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974"/>
    <w:pPr>
      <w:spacing w:after="0" w:line="240" w:lineRule="auto"/>
    </w:pPr>
    <w:rPr>
      <w:rFonts w:ascii="CG Times" w:eastAsia="Times New Roman" w:hAnsi="CG Times" w:cs="Times New Roman"/>
      <w:kern w:val="0"/>
      <w:szCs w:val="20"/>
      <w14:ligatures w14:val="none"/>
    </w:rPr>
  </w:style>
  <w:style w:type="paragraph" w:styleId="Heading1">
    <w:name w:val="heading 1"/>
    <w:basedOn w:val="Normal"/>
    <w:next w:val="Normal"/>
    <w:link w:val="Heading1Char"/>
    <w:qFormat/>
    <w:rsid w:val="00515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9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9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9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9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974"/>
    <w:rPr>
      <w:rFonts w:eastAsiaTheme="majorEastAsia" w:cstheme="majorBidi"/>
      <w:color w:val="272727" w:themeColor="text1" w:themeTint="D8"/>
    </w:rPr>
  </w:style>
  <w:style w:type="paragraph" w:styleId="Title">
    <w:name w:val="Title"/>
    <w:basedOn w:val="Normal"/>
    <w:next w:val="Normal"/>
    <w:link w:val="TitleChar"/>
    <w:uiPriority w:val="10"/>
    <w:qFormat/>
    <w:rsid w:val="005159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974"/>
    <w:pPr>
      <w:spacing w:before="160"/>
      <w:jc w:val="center"/>
    </w:pPr>
    <w:rPr>
      <w:i/>
      <w:iCs/>
      <w:color w:val="404040" w:themeColor="text1" w:themeTint="BF"/>
    </w:rPr>
  </w:style>
  <w:style w:type="character" w:customStyle="1" w:styleId="QuoteChar">
    <w:name w:val="Quote Char"/>
    <w:basedOn w:val="DefaultParagraphFont"/>
    <w:link w:val="Quote"/>
    <w:uiPriority w:val="29"/>
    <w:rsid w:val="00515974"/>
    <w:rPr>
      <w:i/>
      <w:iCs/>
      <w:color w:val="404040" w:themeColor="text1" w:themeTint="BF"/>
    </w:rPr>
  </w:style>
  <w:style w:type="paragraph" w:styleId="ListParagraph">
    <w:name w:val="List Paragraph"/>
    <w:aliases w:val="Bullets,List Paragraph (numbered (a)),References,WB List Paragraph,Ha,List Bullet Mary,Dot pt,F5 List Paragraph,List Paragraph Char Char Char,Indicator Text,Numbered Para 1,Colorful List - Accent 11,Bullet 1,Bullet1,Akapit z listą BS,b1"/>
    <w:basedOn w:val="Normal"/>
    <w:link w:val="ListParagraphChar"/>
    <w:uiPriority w:val="34"/>
    <w:qFormat/>
    <w:rsid w:val="00515974"/>
    <w:pPr>
      <w:ind w:left="720"/>
      <w:contextualSpacing/>
    </w:pPr>
  </w:style>
  <w:style w:type="character" w:styleId="IntenseEmphasis">
    <w:name w:val="Intense Emphasis"/>
    <w:basedOn w:val="DefaultParagraphFont"/>
    <w:uiPriority w:val="21"/>
    <w:qFormat/>
    <w:rsid w:val="00515974"/>
    <w:rPr>
      <w:i/>
      <w:iCs/>
      <w:color w:val="0F4761" w:themeColor="accent1" w:themeShade="BF"/>
    </w:rPr>
  </w:style>
  <w:style w:type="paragraph" w:styleId="IntenseQuote">
    <w:name w:val="Intense Quote"/>
    <w:basedOn w:val="Normal"/>
    <w:next w:val="Normal"/>
    <w:link w:val="IntenseQuoteChar"/>
    <w:uiPriority w:val="30"/>
    <w:qFormat/>
    <w:rsid w:val="0051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974"/>
    <w:rPr>
      <w:i/>
      <w:iCs/>
      <w:color w:val="0F4761" w:themeColor="accent1" w:themeShade="BF"/>
    </w:rPr>
  </w:style>
  <w:style w:type="character" w:styleId="IntenseReference">
    <w:name w:val="Intense Reference"/>
    <w:basedOn w:val="DefaultParagraphFont"/>
    <w:uiPriority w:val="32"/>
    <w:qFormat/>
    <w:rsid w:val="00515974"/>
    <w:rPr>
      <w:b/>
      <w:bCs/>
      <w:smallCaps/>
      <w:color w:val="0F4761" w:themeColor="accent1" w:themeShade="BF"/>
      <w:spacing w:val="5"/>
    </w:rPr>
  </w:style>
  <w:style w:type="paragraph" w:customStyle="1" w:styleId="ChapterNumber">
    <w:name w:val="ChapterNumber"/>
    <w:rsid w:val="00515974"/>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Footer">
    <w:name w:val="footer"/>
    <w:basedOn w:val="Normal"/>
    <w:link w:val="FooterChar"/>
    <w:semiHidden/>
    <w:rsid w:val="00515974"/>
    <w:pPr>
      <w:tabs>
        <w:tab w:val="left" w:pos="360"/>
        <w:tab w:val="right" w:pos="9000"/>
      </w:tabs>
      <w:suppressAutoHyphens/>
    </w:pPr>
  </w:style>
  <w:style w:type="character" w:customStyle="1" w:styleId="FooterChar">
    <w:name w:val="Footer Char"/>
    <w:basedOn w:val="DefaultParagraphFont"/>
    <w:link w:val="Footer"/>
    <w:semiHidden/>
    <w:rsid w:val="00515974"/>
    <w:rPr>
      <w:rFonts w:ascii="CG Times" w:eastAsia="Times New Roman" w:hAnsi="CG Times" w:cs="Times New Roman"/>
      <w:kern w:val="0"/>
      <w:szCs w:val="20"/>
      <w14:ligatures w14:val="none"/>
    </w:rPr>
  </w:style>
  <w:style w:type="paragraph" w:styleId="Header">
    <w:name w:val="header"/>
    <w:basedOn w:val="Normal"/>
    <w:link w:val="HeaderChar"/>
    <w:semiHidden/>
    <w:rsid w:val="00515974"/>
    <w:pPr>
      <w:tabs>
        <w:tab w:val="left" w:pos="360"/>
        <w:tab w:val="left" w:pos="7560"/>
        <w:tab w:val="left" w:pos="8280"/>
        <w:tab w:val="left" w:pos="9000"/>
      </w:tabs>
      <w:suppressAutoHyphens/>
    </w:pPr>
  </w:style>
  <w:style w:type="character" w:customStyle="1" w:styleId="HeaderChar">
    <w:name w:val="Header Char"/>
    <w:basedOn w:val="DefaultParagraphFont"/>
    <w:link w:val="Header"/>
    <w:semiHidden/>
    <w:rsid w:val="00515974"/>
    <w:rPr>
      <w:rFonts w:ascii="CG Times" w:eastAsia="Times New Roman" w:hAnsi="CG Times" w:cs="Times New Roman"/>
      <w:kern w:val="0"/>
      <w:szCs w:val="20"/>
      <w14:ligatures w14:val="none"/>
    </w:rPr>
  </w:style>
  <w:style w:type="paragraph" w:customStyle="1" w:styleId="Heading1a">
    <w:name w:val="Heading 1a"/>
    <w:rsid w:val="0051597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semiHidden/>
    <w:rsid w:val="00515974"/>
    <w:pPr>
      <w:suppressAutoHyphens/>
    </w:pPr>
    <w:rPr>
      <w:spacing w:val="-2"/>
      <w:sz w:val="24"/>
    </w:rPr>
  </w:style>
  <w:style w:type="character" w:customStyle="1" w:styleId="BodyTextChar">
    <w:name w:val="Body Text Char"/>
    <w:basedOn w:val="DefaultParagraphFont"/>
    <w:link w:val="BodyText"/>
    <w:semiHidden/>
    <w:rsid w:val="00515974"/>
    <w:rPr>
      <w:rFonts w:ascii="CG Times" w:eastAsia="Times New Roman" w:hAnsi="CG Times" w:cs="Times New Roman"/>
      <w:spacing w:val="-2"/>
      <w:kern w:val="0"/>
      <w:sz w:val="24"/>
      <w:szCs w:val="20"/>
      <w14:ligatures w14:val="none"/>
    </w:rPr>
  </w:style>
  <w:style w:type="character" w:styleId="Hyperlink">
    <w:name w:val="Hyperlink"/>
    <w:basedOn w:val="DefaultParagraphFont"/>
    <w:semiHidden/>
    <w:rsid w:val="00515974"/>
    <w:rPr>
      <w:color w:val="0000FF"/>
      <w:u w:val="single"/>
    </w:rPr>
  </w:style>
  <w:style w:type="paragraph" w:styleId="CommentText">
    <w:name w:val="annotation text"/>
    <w:basedOn w:val="Normal"/>
    <w:link w:val="CommentTextChar"/>
    <w:uiPriority w:val="99"/>
    <w:unhideWhenUsed/>
    <w:rsid w:val="00515974"/>
    <w:rPr>
      <w:sz w:val="20"/>
    </w:rPr>
  </w:style>
  <w:style w:type="character" w:customStyle="1" w:styleId="CommentTextChar">
    <w:name w:val="Comment Text Char"/>
    <w:basedOn w:val="DefaultParagraphFont"/>
    <w:link w:val="CommentText"/>
    <w:uiPriority w:val="99"/>
    <w:rsid w:val="00515974"/>
    <w:rPr>
      <w:rFonts w:ascii="CG Times" w:eastAsia="Times New Roman" w:hAnsi="CG Times" w:cs="Times New Roman"/>
      <w:kern w:val="0"/>
      <w:sz w:val="20"/>
      <w:szCs w:val="20"/>
      <w14:ligatures w14:val="none"/>
    </w:rPr>
  </w:style>
  <w:style w:type="paragraph" w:customStyle="1" w:styleId="NoSpacing1">
    <w:name w:val="No Spacing1"/>
    <w:link w:val="NoSpacingChar"/>
    <w:uiPriority w:val="1"/>
    <w:qFormat/>
    <w:rsid w:val="00515974"/>
    <w:pPr>
      <w:spacing w:after="0" w:line="240" w:lineRule="auto"/>
    </w:pPr>
    <w:rPr>
      <w:rFonts w:ascii="Calibri" w:eastAsia="Calibri" w:hAnsi="Calibri" w:cs="Times New Roman"/>
      <w:kern w:val="0"/>
      <w14:ligatures w14:val="none"/>
    </w:rPr>
  </w:style>
  <w:style w:type="character" w:customStyle="1" w:styleId="NoSpacingChar">
    <w:name w:val="No Spacing Char"/>
    <w:link w:val="NoSpacing1"/>
    <w:uiPriority w:val="1"/>
    <w:qFormat/>
    <w:rsid w:val="00515974"/>
    <w:rPr>
      <w:rFonts w:ascii="Calibri" w:eastAsia="Calibri" w:hAnsi="Calibri" w:cs="Times New Roman"/>
      <w:kern w:val="0"/>
      <w14:ligatures w14:val="none"/>
    </w:rPr>
  </w:style>
  <w:style w:type="character" w:customStyle="1" w:styleId="ListParagraphChar">
    <w:name w:val="List Paragraph Char"/>
    <w:aliases w:val="Bullets Char,List Paragraph (numbered (a)) Char,References Char,WB List Paragraph Char,Ha Char,List Bullet Mary Char,Dot pt Char,F5 List Paragraph Char,List Paragraph Char Char Char Char,Indicator Text Char,Numbered Para 1 Char"/>
    <w:link w:val="ListParagraph"/>
    <w:uiPriority w:val="34"/>
    <w:qFormat/>
    <w:rsid w:val="00515974"/>
    <w:rPr>
      <w:rFonts w:ascii="CG Times" w:eastAsia="Times New Roman" w:hAnsi="CG Times" w:cs="Times New Roman"/>
      <w:kern w:val="0"/>
      <w:szCs w:val="20"/>
      <w14:ligatures w14:val="none"/>
    </w:rPr>
  </w:style>
  <w:style w:type="character" w:customStyle="1" w:styleId="UnresolvedMention1">
    <w:name w:val="Unresolved Mention1"/>
    <w:basedOn w:val="DefaultParagraphFont"/>
    <w:uiPriority w:val="99"/>
    <w:semiHidden/>
    <w:unhideWhenUsed/>
    <w:rsid w:val="00224DBA"/>
    <w:rPr>
      <w:color w:val="605E5C"/>
      <w:shd w:val="clear" w:color="auto" w:fill="E1DFDD"/>
    </w:rPr>
  </w:style>
  <w:style w:type="character" w:styleId="CommentReference">
    <w:name w:val="annotation reference"/>
    <w:basedOn w:val="DefaultParagraphFont"/>
    <w:uiPriority w:val="99"/>
    <w:semiHidden/>
    <w:unhideWhenUsed/>
    <w:rsid w:val="00E909B7"/>
    <w:rPr>
      <w:sz w:val="16"/>
      <w:szCs w:val="16"/>
    </w:rPr>
  </w:style>
  <w:style w:type="paragraph" w:styleId="CommentSubject">
    <w:name w:val="annotation subject"/>
    <w:basedOn w:val="CommentText"/>
    <w:next w:val="CommentText"/>
    <w:link w:val="CommentSubjectChar"/>
    <w:uiPriority w:val="99"/>
    <w:semiHidden/>
    <w:unhideWhenUsed/>
    <w:rsid w:val="00E909B7"/>
    <w:rPr>
      <w:b/>
      <w:bCs/>
    </w:rPr>
  </w:style>
  <w:style w:type="character" w:customStyle="1" w:styleId="CommentSubjectChar">
    <w:name w:val="Comment Subject Char"/>
    <w:basedOn w:val="CommentTextChar"/>
    <w:link w:val="CommentSubject"/>
    <w:uiPriority w:val="99"/>
    <w:semiHidden/>
    <w:rsid w:val="00E909B7"/>
    <w:rPr>
      <w:rFonts w:ascii="CG Times" w:eastAsia="Times New Roman" w:hAnsi="CG Times" w:cs="Times New Roman"/>
      <w:b/>
      <w:bCs/>
      <w:kern w:val="0"/>
      <w:sz w:val="20"/>
      <w:szCs w:val="20"/>
      <w14:ligatures w14:val="none"/>
    </w:rPr>
  </w:style>
  <w:style w:type="paragraph" w:styleId="BalloonText">
    <w:name w:val="Balloon Text"/>
    <w:basedOn w:val="Normal"/>
    <w:link w:val="BalloonTextChar"/>
    <w:uiPriority w:val="99"/>
    <w:semiHidden/>
    <w:unhideWhenUsed/>
    <w:rsid w:val="00E90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9B7"/>
    <w:rPr>
      <w:rFonts w:ascii="Segoe UI" w:eastAsia="Times New Roman" w:hAnsi="Segoe UI" w:cs="Segoe UI"/>
      <w:kern w:val="0"/>
      <w:sz w:val="18"/>
      <w:szCs w:val="18"/>
      <w14:ligatures w14:val="none"/>
    </w:rPr>
  </w:style>
  <w:style w:type="paragraph" w:customStyle="1" w:styleId="Style6">
    <w:name w:val="Style 6"/>
    <w:basedOn w:val="Normal"/>
    <w:rsid w:val="006C4EBB"/>
    <w:pPr>
      <w:widowControl w:val="0"/>
      <w:autoSpaceDE w:val="0"/>
      <w:autoSpaceDN w:val="0"/>
      <w:adjustRightInd w:val="0"/>
    </w:pPr>
    <w:rPr>
      <w:rFonts w:ascii="Times New Roman" w:eastAsia="MS Mincho" w:hAnsi="Times New Roman"/>
      <w:sz w:val="24"/>
      <w:szCs w:val="24"/>
      <w:lang w:eastAsia="ja-JP"/>
    </w:rPr>
  </w:style>
  <w:style w:type="paragraph" w:customStyle="1" w:styleId="Default">
    <w:name w:val="Default"/>
    <w:rsid w:val="005B0288"/>
    <w:pPr>
      <w:autoSpaceDE w:val="0"/>
      <w:autoSpaceDN w:val="0"/>
      <w:adjustRightInd w:val="0"/>
      <w:spacing w:after="0" w:line="240" w:lineRule="auto"/>
    </w:pPr>
    <w:rPr>
      <w:rFonts w:ascii="Constantia" w:hAnsi="Constantia" w:cs="Constantia"/>
      <w:color w:val="000000"/>
      <w:kern w:val="0"/>
      <w:sz w:val="24"/>
      <w:szCs w:val="24"/>
      <w14:ligatures w14:val="none"/>
    </w:rPr>
  </w:style>
  <w:style w:type="character" w:styleId="UnresolvedMention">
    <w:name w:val="Unresolved Mention"/>
    <w:basedOn w:val="DefaultParagraphFont"/>
    <w:uiPriority w:val="99"/>
    <w:semiHidden/>
    <w:unhideWhenUsed/>
    <w:rsid w:val="00FD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ajohcham@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phajohcham@yaho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phajohcham@yaho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ocurement.sllap@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Harding</dc:creator>
  <cp:keywords/>
  <dc:description/>
  <cp:lastModifiedBy>ABDUL FONTI</cp:lastModifiedBy>
  <cp:revision>3</cp:revision>
  <dcterms:created xsi:type="dcterms:W3CDTF">2026-01-27T13:56:00Z</dcterms:created>
  <dcterms:modified xsi:type="dcterms:W3CDTF">2026-01-27T13:57:00Z</dcterms:modified>
</cp:coreProperties>
</file>